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63" w:rsidRDefault="00835363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Приложение</w:t>
      </w:r>
    </w:p>
    <w:p w:rsidR="00E42CFB" w:rsidRPr="00CA7A42" w:rsidRDefault="00E42CFB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835363" w:rsidRDefault="00835363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УТВЕРЖДЕНЫ</w:t>
      </w:r>
    </w:p>
    <w:p w:rsidR="00E42CFB" w:rsidRPr="00CA7A42" w:rsidRDefault="00E42CFB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835363" w:rsidRPr="00CA7A42" w:rsidRDefault="009E4E68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835363" w:rsidRPr="00CA7A4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835363" w:rsidRPr="00CA7A42">
        <w:rPr>
          <w:sz w:val="28"/>
          <w:szCs w:val="28"/>
        </w:rPr>
        <w:t>Правительства</w:t>
      </w:r>
    </w:p>
    <w:p w:rsidR="00835363" w:rsidRPr="00CA7A42" w:rsidRDefault="00835363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Кировской области</w:t>
      </w:r>
    </w:p>
    <w:p w:rsidR="00835363" w:rsidRDefault="00835363" w:rsidP="007B6A0F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 xml:space="preserve">от </w:t>
      </w:r>
      <w:r w:rsidR="006A2EF2">
        <w:rPr>
          <w:sz w:val="28"/>
          <w:szCs w:val="28"/>
        </w:rPr>
        <w:t>20.09.2016</w:t>
      </w:r>
      <w:r w:rsidRPr="00CA7A42">
        <w:rPr>
          <w:sz w:val="28"/>
          <w:szCs w:val="28"/>
        </w:rPr>
        <w:t xml:space="preserve">  №</w:t>
      </w:r>
      <w:r w:rsidR="006A2EF2">
        <w:rPr>
          <w:sz w:val="28"/>
          <w:szCs w:val="28"/>
        </w:rPr>
        <w:t xml:space="preserve"> 14/95</w:t>
      </w:r>
      <w:r w:rsidRPr="00CA7A42">
        <w:rPr>
          <w:sz w:val="28"/>
          <w:szCs w:val="28"/>
        </w:rPr>
        <w:t xml:space="preserve">  </w:t>
      </w:r>
    </w:p>
    <w:p w:rsidR="00835363" w:rsidRPr="00CA7A42" w:rsidRDefault="00835363" w:rsidP="007B6A0F">
      <w:pPr>
        <w:pStyle w:val="ConsPlusTitle"/>
        <w:jc w:val="center"/>
      </w:pPr>
      <w:r w:rsidRPr="00CA7A42">
        <w:t xml:space="preserve">ИЗМЕНЕНИЯ </w:t>
      </w:r>
    </w:p>
    <w:p w:rsidR="00835363" w:rsidRPr="00CA7A42" w:rsidRDefault="00835363" w:rsidP="007B6A0F">
      <w:pPr>
        <w:pStyle w:val="ConsPlusTitle"/>
        <w:jc w:val="center"/>
        <w:outlineLvl w:val="0"/>
      </w:pPr>
      <w:r w:rsidRPr="00CA7A42">
        <w:t xml:space="preserve">в государственной программе Кировской области </w:t>
      </w:r>
    </w:p>
    <w:p w:rsidR="00835363" w:rsidRPr="00CA7A42" w:rsidRDefault="00835363" w:rsidP="007B6A0F">
      <w:pPr>
        <w:pStyle w:val="ConsPlusTitle"/>
        <w:jc w:val="center"/>
        <w:outlineLvl w:val="0"/>
      </w:pPr>
      <w:r w:rsidRPr="00CA7A42">
        <w:t>«Развитие агропромышленного комплекса» на 2013 – 2020 годы</w:t>
      </w:r>
    </w:p>
    <w:p w:rsidR="00835363" w:rsidRPr="00CA7A42" w:rsidRDefault="00835363" w:rsidP="00777FFE">
      <w:pPr>
        <w:pStyle w:val="ConsPlusTitle"/>
        <w:spacing w:line="480" w:lineRule="exact"/>
        <w:jc w:val="center"/>
        <w:outlineLvl w:val="0"/>
        <w:rPr>
          <w:sz w:val="52"/>
          <w:szCs w:val="52"/>
        </w:rPr>
      </w:pPr>
    </w:p>
    <w:p w:rsidR="00B84E20" w:rsidRPr="00B84E20" w:rsidRDefault="0059519D" w:rsidP="00D35549">
      <w:pPr>
        <w:pStyle w:val="a9"/>
        <w:numPr>
          <w:ilvl w:val="0"/>
          <w:numId w:val="2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 </w:t>
      </w:r>
      <w:r w:rsidRPr="00D35549">
        <w:rPr>
          <w:rFonts w:ascii="Times New Roman" w:hAnsi="Times New Roman"/>
          <w:spacing w:val="-2"/>
          <w:sz w:val="28"/>
          <w:szCs w:val="28"/>
        </w:rPr>
        <w:t>пас</w:t>
      </w:r>
      <w:r>
        <w:rPr>
          <w:rFonts w:ascii="Times New Roman" w:hAnsi="Times New Roman"/>
          <w:spacing w:val="-2"/>
          <w:sz w:val="28"/>
          <w:szCs w:val="28"/>
        </w:rPr>
        <w:t>порте</w:t>
      </w:r>
      <w:r w:rsidR="00930C16">
        <w:rPr>
          <w:rFonts w:ascii="Times New Roman" w:hAnsi="Times New Roman"/>
          <w:spacing w:val="-2"/>
          <w:sz w:val="28"/>
          <w:szCs w:val="28"/>
        </w:rPr>
        <w:t xml:space="preserve"> Г</w:t>
      </w:r>
      <w:r w:rsidRPr="00D35549">
        <w:rPr>
          <w:rFonts w:ascii="Times New Roman" w:hAnsi="Times New Roman"/>
          <w:spacing w:val="-2"/>
          <w:sz w:val="28"/>
          <w:szCs w:val="28"/>
        </w:rPr>
        <w:t>осударственной программы</w:t>
      </w:r>
      <w:r w:rsidR="00B84E20">
        <w:rPr>
          <w:rFonts w:ascii="Times New Roman" w:hAnsi="Times New Roman"/>
          <w:spacing w:val="-2"/>
          <w:sz w:val="28"/>
          <w:szCs w:val="28"/>
        </w:rPr>
        <w:t>:</w:t>
      </w:r>
    </w:p>
    <w:p w:rsidR="00FA3FEF" w:rsidRPr="00D35549" w:rsidRDefault="00B84E20" w:rsidP="00B84E20">
      <w:pPr>
        <w:pStyle w:val="a9"/>
        <w:numPr>
          <w:ilvl w:val="1"/>
          <w:numId w:val="2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</w:t>
      </w:r>
      <w:r w:rsidR="00D35549" w:rsidRPr="00D35549">
        <w:rPr>
          <w:rFonts w:ascii="Times New Roman" w:hAnsi="Times New Roman"/>
          <w:spacing w:val="-2"/>
          <w:sz w:val="28"/>
          <w:szCs w:val="28"/>
        </w:rPr>
        <w:t xml:space="preserve">аздел «Объем финансового обеспечения Государственной программы» </w:t>
      </w:r>
      <w:r w:rsidR="00FA3FEF" w:rsidRPr="00D35549">
        <w:rPr>
          <w:rFonts w:ascii="Times New Roman" w:hAnsi="Times New Roman"/>
          <w:spacing w:val="-2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10"/>
      </w:tblGrid>
      <w:tr w:rsidR="00FA3FEF" w:rsidRPr="003B6C0D" w:rsidTr="00976F09">
        <w:trPr>
          <w:trHeight w:val="3099"/>
        </w:trPr>
        <w:tc>
          <w:tcPr>
            <w:tcW w:w="2694" w:type="dxa"/>
          </w:tcPr>
          <w:p w:rsidR="00FA3FEF" w:rsidRPr="003B6C0D" w:rsidRDefault="00CC3C0C" w:rsidP="00976F09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B6C0D">
              <w:rPr>
                <w:rFonts w:eastAsia="Calibri"/>
                <w:sz w:val="28"/>
                <w:szCs w:val="28"/>
              </w:rPr>
              <w:t>«</w:t>
            </w:r>
            <w:r w:rsidR="00DB74D9" w:rsidRPr="003B6C0D">
              <w:rPr>
                <w:rFonts w:eastAsia="Calibri"/>
                <w:sz w:val="28"/>
                <w:szCs w:val="28"/>
              </w:rPr>
              <w:t>Объем</w:t>
            </w:r>
            <w:r w:rsidR="00FA3FEF" w:rsidRPr="003B6C0D">
              <w:rPr>
                <w:rFonts w:eastAsia="Calibri"/>
                <w:sz w:val="28"/>
                <w:szCs w:val="28"/>
              </w:rPr>
              <w:t xml:space="preserve"> финансового обеспечения Государственной программы</w:t>
            </w:r>
          </w:p>
        </w:tc>
        <w:tc>
          <w:tcPr>
            <w:tcW w:w="6910" w:type="dxa"/>
          </w:tcPr>
          <w:p w:rsidR="00FA3FEF" w:rsidRPr="003B6C0D" w:rsidRDefault="00FA3FEF" w:rsidP="00976F09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>общий об</w:t>
            </w:r>
            <w:r w:rsidR="00D35549">
              <w:rPr>
                <w:rFonts w:ascii="Times New Roman" w:hAnsi="Times New Roman" w:cs="Times New Roman"/>
                <w:sz w:val="28"/>
                <w:szCs w:val="28"/>
              </w:rPr>
              <w:t>ъем финансирования – 3706210</w:t>
            </w:r>
            <w:r w:rsidR="00FE0B16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  <w:r w:rsidR="004C3F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5667A" w:rsidRPr="000C4741" w:rsidRDefault="00FA3FEF" w:rsidP="0015667A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средства фе</w:t>
            </w:r>
            <w:r w:rsidR="004C3F8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дерального бюджета – 16093247,40</w:t>
            </w:r>
            <w:r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тыс. руб</w:t>
            </w:r>
            <w:r w:rsidR="00BA397D"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лей (в рамках Г</w:t>
            </w:r>
            <w:r w:rsidR="00AA7DEB"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сударственной </w:t>
            </w:r>
            <w:hyperlink r:id="rId8" w:history="1">
              <w:r w:rsidRPr="000C4741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</w:rPr>
                <w:t>программы</w:t>
              </w:r>
            </w:hyperlink>
            <w:r w:rsidRPr="000C474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развития сельского хозяйства и регулирования рынков сельскохозяйственной продукции, </w:t>
            </w:r>
            <w:r w:rsidR="003B6C0D"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сырья и продовольствия на 2013 –</w:t>
            </w:r>
            <w:r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2020 годы (постановление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</w:t>
            </w:r>
            <w:r w:rsidR="003B6C0D"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вия на 2013 –</w:t>
            </w:r>
            <w:r w:rsidRPr="000C47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2020 годы»);</w:t>
            </w:r>
          </w:p>
          <w:p w:rsidR="0015667A" w:rsidRDefault="00FA3FEF" w:rsidP="0015667A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E79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средства областног</w:t>
            </w:r>
            <w:r w:rsidR="004C3F8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 бюджета – 12708648,71</w:t>
            </w:r>
            <w:r w:rsidRPr="006E79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тыс. рублей;</w:t>
            </w:r>
          </w:p>
          <w:p w:rsidR="00FA3FEF" w:rsidRPr="003B6C0D" w:rsidRDefault="00FA3FEF" w:rsidP="0015667A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r w:rsidR="00D35549">
              <w:rPr>
                <w:rFonts w:ascii="Times New Roman" w:hAnsi="Times New Roman" w:cs="Times New Roman"/>
                <w:sz w:val="28"/>
                <w:szCs w:val="28"/>
              </w:rPr>
              <w:t>ства местных бюджетов – 3253</w:t>
            </w:r>
            <w:r w:rsidR="00FE0B16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0D1D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(по соглашению);</w:t>
            </w:r>
          </w:p>
          <w:p w:rsidR="00FA3FEF" w:rsidRPr="003B6C0D" w:rsidRDefault="00FA3FEF" w:rsidP="00976F09">
            <w:pPr>
              <w:pStyle w:val="ConsPlusNormal"/>
              <w:ind w:firstLine="33"/>
              <w:jc w:val="both"/>
              <w:rPr>
                <w:rFonts w:eastAsia="Calibri"/>
                <w:sz w:val="28"/>
                <w:szCs w:val="28"/>
              </w:rPr>
            </w:pP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– </w:t>
            </w:r>
            <w:r w:rsidR="004C3F86">
              <w:rPr>
                <w:rFonts w:ascii="Times New Roman" w:hAnsi="Times New Roman" w:cs="Times New Roman"/>
                <w:sz w:val="28"/>
                <w:szCs w:val="28"/>
              </w:rPr>
              <w:t>8227674,91</w:t>
            </w:r>
            <w:r w:rsidR="002F2D4F"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B6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D4F" w:rsidRPr="003B6C0D">
              <w:rPr>
                <w:rFonts w:ascii="Times New Roman" w:hAnsi="Times New Roman" w:cs="Times New Roman"/>
                <w:sz w:val="28"/>
                <w:szCs w:val="28"/>
              </w:rPr>
              <w:t>рублей (по соглашению)</w:t>
            </w:r>
            <w:r w:rsidR="00CC3C0C" w:rsidRPr="003B6C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6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2D4F" w:rsidRPr="003B6C0D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CB44AE" w:rsidRPr="00CB44AE" w:rsidRDefault="00CB44AE" w:rsidP="00CB44AE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pacing w:val="-2"/>
          <w:sz w:val="16"/>
          <w:szCs w:val="16"/>
        </w:rPr>
      </w:pPr>
    </w:p>
    <w:p w:rsidR="008806C2" w:rsidRPr="00FE6510" w:rsidRDefault="00AD1110" w:rsidP="008806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806C2">
        <w:rPr>
          <w:rFonts w:eastAsia="Calibri"/>
          <w:sz w:val="28"/>
          <w:szCs w:val="28"/>
        </w:rPr>
        <w:t xml:space="preserve">В </w:t>
      </w:r>
      <w:hyperlink r:id="rId9" w:history="1">
        <w:r w:rsidR="008806C2" w:rsidRPr="00C45934">
          <w:rPr>
            <w:rFonts w:eastAsia="Calibri"/>
            <w:sz w:val="28"/>
            <w:szCs w:val="28"/>
          </w:rPr>
          <w:t>разделе</w:t>
        </w:r>
      </w:hyperlink>
      <w:r w:rsidR="008806C2" w:rsidRPr="00C45934">
        <w:rPr>
          <w:rFonts w:eastAsia="Calibri"/>
          <w:sz w:val="28"/>
          <w:szCs w:val="28"/>
        </w:rPr>
        <w:t xml:space="preserve"> </w:t>
      </w:r>
      <w:r w:rsidR="008806C2">
        <w:rPr>
          <w:rFonts w:eastAsia="Calibri"/>
          <w:sz w:val="28"/>
          <w:szCs w:val="28"/>
        </w:rPr>
        <w:t xml:space="preserve">«Ожидаемые конечные результаты реализации </w:t>
      </w:r>
      <w:r w:rsidR="008806C2" w:rsidRPr="00FE6510">
        <w:rPr>
          <w:rFonts w:eastAsia="Calibri"/>
          <w:sz w:val="28"/>
          <w:szCs w:val="28"/>
        </w:rPr>
        <w:t>Государст</w:t>
      </w:r>
      <w:r w:rsidR="006A2EF2">
        <w:rPr>
          <w:rFonts w:eastAsia="Calibri"/>
          <w:sz w:val="28"/>
          <w:szCs w:val="28"/>
        </w:rPr>
        <w:t>-</w:t>
      </w:r>
      <w:bookmarkStart w:id="0" w:name="_GoBack"/>
      <w:bookmarkEnd w:id="0"/>
      <w:r w:rsidR="008806C2" w:rsidRPr="00FE6510">
        <w:rPr>
          <w:rFonts w:eastAsia="Calibri"/>
          <w:sz w:val="28"/>
          <w:szCs w:val="28"/>
        </w:rPr>
        <w:t>венной программы</w:t>
      </w:r>
      <w:r w:rsidR="008806C2">
        <w:rPr>
          <w:rFonts w:eastAsia="Calibri"/>
          <w:sz w:val="28"/>
          <w:szCs w:val="28"/>
        </w:rPr>
        <w:t>»</w:t>
      </w:r>
      <w:r w:rsidR="008806C2" w:rsidRPr="00FE6510">
        <w:rPr>
          <w:rFonts w:eastAsia="Calibri"/>
          <w:sz w:val="28"/>
          <w:szCs w:val="28"/>
        </w:rPr>
        <w:t>:</w:t>
      </w:r>
    </w:p>
    <w:p w:rsidR="008806C2" w:rsidRPr="00FB18FE" w:rsidRDefault="008806C2" w:rsidP="008806C2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FB18FE">
        <w:rPr>
          <w:rFonts w:eastAsia="Calibri"/>
          <w:spacing w:val="-6"/>
          <w:sz w:val="28"/>
          <w:szCs w:val="28"/>
        </w:rPr>
        <w:t xml:space="preserve">1.2.1. </w:t>
      </w:r>
      <w:r w:rsidR="007519E5">
        <w:rPr>
          <w:spacing w:val="-6"/>
          <w:sz w:val="28"/>
          <w:szCs w:val="28"/>
        </w:rPr>
        <w:t xml:space="preserve">В абзаце </w:t>
      </w:r>
      <w:r w:rsidRPr="00FB18FE">
        <w:rPr>
          <w:spacing w:val="-6"/>
          <w:sz w:val="28"/>
        </w:rPr>
        <w:t>«</w:t>
      </w:r>
      <w:r w:rsidRPr="00FB18FE">
        <w:rPr>
          <w:rFonts w:eastAsia="Calibri"/>
          <w:spacing w:val="-6"/>
          <w:sz w:val="28"/>
          <w:szCs w:val="28"/>
        </w:rPr>
        <w:t xml:space="preserve">обеспечение ввода (приобретения) жилья для граждан Российской Федерации, проживающих в сельской местности, за период реализации Государственной программы не менее </w:t>
      </w:r>
      <w:r w:rsidRPr="00FB18FE">
        <w:rPr>
          <w:spacing w:val="-6"/>
          <w:sz w:val="28"/>
          <w:szCs w:val="28"/>
        </w:rPr>
        <w:t>23,52</w:t>
      </w:r>
      <w:r w:rsidRPr="00FB18FE">
        <w:rPr>
          <w:rFonts w:eastAsia="Calibri"/>
          <w:spacing w:val="-6"/>
          <w:sz w:val="28"/>
          <w:szCs w:val="28"/>
        </w:rPr>
        <w:t xml:space="preserve"> тыс. кв. метров;» </w:t>
      </w:r>
      <w:r w:rsidRPr="00FB18FE">
        <w:rPr>
          <w:spacing w:val="-6"/>
          <w:sz w:val="28"/>
          <w:szCs w:val="28"/>
        </w:rPr>
        <w:t>слова «не менее 23,52 тыс. кв. метров» заменить словами «не менее 30,12 тыс. кв. метров».</w:t>
      </w:r>
    </w:p>
    <w:p w:rsidR="008806C2" w:rsidRDefault="008806C2" w:rsidP="008806C2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1.2.2.</w:t>
      </w:r>
      <w:r w:rsidRPr="00003FE8">
        <w:rPr>
          <w:spacing w:val="-4"/>
          <w:sz w:val="28"/>
          <w:szCs w:val="28"/>
        </w:rPr>
        <w:t xml:space="preserve"> </w:t>
      </w:r>
      <w:r w:rsidRPr="003279BD">
        <w:rPr>
          <w:spacing w:val="-4"/>
          <w:sz w:val="28"/>
          <w:szCs w:val="28"/>
        </w:rPr>
        <w:t>В абзац</w:t>
      </w:r>
      <w:r w:rsidR="007519E5">
        <w:rPr>
          <w:spacing w:val="-4"/>
          <w:sz w:val="28"/>
          <w:szCs w:val="28"/>
        </w:rPr>
        <w:t xml:space="preserve">е </w:t>
      </w:r>
      <w:r>
        <w:rPr>
          <w:spacing w:val="-4"/>
          <w:sz w:val="28"/>
          <w:szCs w:val="28"/>
        </w:rPr>
        <w:t xml:space="preserve">«обеспечение количества проведенных технических осмотров самоходных и других машин не менее 36000 единиц в год» </w:t>
      </w:r>
      <w:r w:rsidRPr="003279BD">
        <w:rPr>
          <w:spacing w:val="-4"/>
          <w:sz w:val="28"/>
          <w:szCs w:val="28"/>
        </w:rPr>
        <w:t xml:space="preserve">слова «не менее </w:t>
      </w:r>
      <w:r>
        <w:rPr>
          <w:spacing w:val="-4"/>
          <w:sz w:val="28"/>
          <w:szCs w:val="28"/>
        </w:rPr>
        <w:t>36000 единиц в год</w:t>
      </w:r>
      <w:r w:rsidRPr="003279BD">
        <w:rPr>
          <w:spacing w:val="-4"/>
          <w:sz w:val="28"/>
          <w:szCs w:val="28"/>
        </w:rPr>
        <w:t>» заменить словами «</w:t>
      </w:r>
      <w:r w:rsidR="000A5CAA">
        <w:rPr>
          <w:spacing w:val="-4"/>
          <w:sz w:val="28"/>
          <w:szCs w:val="28"/>
        </w:rPr>
        <w:t>не менее</w:t>
      </w:r>
      <w:r>
        <w:rPr>
          <w:spacing w:val="-4"/>
          <w:sz w:val="28"/>
          <w:szCs w:val="28"/>
        </w:rPr>
        <w:t xml:space="preserve"> 36</w:t>
      </w:r>
      <w:r w:rsidR="000A5CAA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00 единиц</w:t>
      </w:r>
      <w:r w:rsidR="000A5CAA">
        <w:rPr>
          <w:spacing w:val="-4"/>
          <w:sz w:val="28"/>
          <w:szCs w:val="28"/>
        </w:rPr>
        <w:t xml:space="preserve"> в год</w:t>
      </w:r>
      <w:r w:rsidRPr="0037772D">
        <w:rPr>
          <w:spacing w:val="-4"/>
          <w:sz w:val="28"/>
          <w:szCs w:val="28"/>
        </w:rPr>
        <w:t>».</w:t>
      </w:r>
    </w:p>
    <w:p w:rsidR="008806C2" w:rsidRDefault="008806C2" w:rsidP="008806C2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pacing w:val="-2"/>
          <w:sz w:val="28"/>
          <w:szCs w:val="28"/>
        </w:rPr>
        <w:t xml:space="preserve">В разделе 2 </w:t>
      </w:r>
      <w:r w:rsidRPr="00E87506">
        <w:rPr>
          <w:spacing w:val="-4"/>
          <w:sz w:val="28"/>
          <w:szCs w:val="28"/>
        </w:rPr>
        <w:t>«</w:t>
      </w:r>
      <w:r w:rsidRPr="00E87506">
        <w:rPr>
          <w:sz w:val="28"/>
        </w:rPr>
        <w:t>Приоритеты государственной политики в сфере реализации</w:t>
      </w:r>
      <w:r>
        <w:rPr>
          <w:sz w:val="28"/>
        </w:rPr>
        <w:t xml:space="preserve"> Государственной </w:t>
      </w:r>
      <w:r w:rsidRPr="00E87506">
        <w:rPr>
          <w:sz w:val="28"/>
        </w:rPr>
        <w:t>программы, цели, задачи, целевые показатели</w:t>
      </w:r>
      <w:r>
        <w:rPr>
          <w:sz w:val="28"/>
        </w:rPr>
        <w:t xml:space="preserve"> </w:t>
      </w:r>
      <w:r w:rsidRPr="00E87506">
        <w:rPr>
          <w:sz w:val="28"/>
        </w:rPr>
        <w:t>эффективности реализа</w:t>
      </w:r>
      <w:r>
        <w:rPr>
          <w:sz w:val="28"/>
        </w:rPr>
        <w:t>ции Государственной программы</w:t>
      </w:r>
      <w:r w:rsidRPr="00E87506">
        <w:rPr>
          <w:sz w:val="28"/>
        </w:rPr>
        <w:t>, описание</w:t>
      </w:r>
      <w:r>
        <w:rPr>
          <w:sz w:val="28"/>
        </w:rPr>
        <w:t xml:space="preserve"> </w:t>
      </w:r>
      <w:r w:rsidRPr="00E87506">
        <w:rPr>
          <w:sz w:val="28"/>
        </w:rPr>
        <w:t>ожидаемых конечных результа</w:t>
      </w:r>
      <w:r>
        <w:rPr>
          <w:sz w:val="28"/>
        </w:rPr>
        <w:t>тов Государственной программы</w:t>
      </w:r>
      <w:r w:rsidRPr="00E87506">
        <w:rPr>
          <w:sz w:val="28"/>
        </w:rPr>
        <w:t>,</w:t>
      </w:r>
      <w:r>
        <w:rPr>
          <w:sz w:val="28"/>
        </w:rPr>
        <w:t xml:space="preserve"> сроков и этапов реализации Государственной программы»: </w:t>
      </w:r>
    </w:p>
    <w:p w:rsidR="008806C2" w:rsidRDefault="008806C2" w:rsidP="008806C2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>
        <w:rPr>
          <w:rFonts w:eastAsia="Calibri"/>
          <w:spacing w:val="-2"/>
          <w:sz w:val="28"/>
          <w:szCs w:val="28"/>
        </w:rPr>
        <w:t>В</w:t>
      </w:r>
      <w:r w:rsidR="007519E5">
        <w:rPr>
          <w:sz w:val="28"/>
        </w:rPr>
        <w:t xml:space="preserve"> абзаце </w:t>
      </w:r>
      <w:r>
        <w:rPr>
          <w:sz w:val="28"/>
        </w:rPr>
        <w:t>«</w:t>
      </w:r>
      <w:r w:rsidRPr="00267F96">
        <w:rPr>
          <w:rFonts w:eastAsia="Calibri"/>
          <w:sz w:val="28"/>
          <w:szCs w:val="28"/>
        </w:rPr>
        <w:t>обеспечение ввода (приобретения) жилья для граждан Российской Федерации, проживающих в сельской местности, за период реализации Государственной программы</w:t>
      </w:r>
      <w:r>
        <w:rPr>
          <w:rFonts w:eastAsia="Calibri"/>
          <w:sz w:val="28"/>
          <w:szCs w:val="28"/>
        </w:rPr>
        <w:t xml:space="preserve"> не менее </w:t>
      </w:r>
      <w:r>
        <w:rPr>
          <w:spacing w:val="-4"/>
          <w:sz w:val="28"/>
          <w:szCs w:val="28"/>
        </w:rPr>
        <w:t>23</w:t>
      </w:r>
      <w:r w:rsidRPr="003279BD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>52</w:t>
      </w:r>
      <w:r>
        <w:rPr>
          <w:rFonts w:eastAsia="Calibri"/>
          <w:sz w:val="28"/>
          <w:szCs w:val="28"/>
        </w:rPr>
        <w:t xml:space="preserve"> тыс. кв. метров;»</w:t>
      </w:r>
      <w:r w:rsidRPr="0060050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«не менее  </w:t>
      </w:r>
      <w:r>
        <w:rPr>
          <w:spacing w:val="-4"/>
          <w:sz w:val="28"/>
          <w:szCs w:val="28"/>
        </w:rPr>
        <w:t>23</w:t>
      </w:r>
      <w:r w:rsidRPr="003279BD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>52</w:t>
      </w:r>
      <w:r w:rsidRPr="003279BD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кв. метров» заменить словами «не </w:t>
      </w:r>
      <w:r w:rsidRPr="00F20E5C">
        <w:rPr>
          <w:sz w:val="28"/>
          <w:szCs w:val="28"/>
        </w:rPr>
        <w:t xml:space="preserve">менее </w:t>
      </w:r>
      <w:r w:rsidRPr="00F20E5C">
        <w:rPr>
          <w:spacing w:val="-4"/>
          <w:sz w:val="28"/>
          <w:szCs w:val="28"/>
        </w:rPr>
        <w:t>30,12</w:t>
      </w:r>
      <w:r w:rsidRPr="00BD2B30">
        <w:rPr>
          <w:sz w:val="28"/>
          <w:szCs w:val="28"/>
        </w:rPr>
        <w:t xml:space="preserve"> тыс</w:t>
      </w:r>
      <w:r>
        <w:rPr>
          <w:sz w:val="28"/>
          <w:szCs w:val="28"/>
        </w:rPr>
        <w:t>. кв. метров».</w:t>
      </w:r>
    </w:p>
    <w:p w:rsidR="008806C2" w:rsidRDefault="008806C2" w:rsidP="008806C2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279BD">
        <w:rPr>
          <w:spacing w:val="-4"/>
          <w:sz w:val="28"/>
          <w:szCs w:val="28"/>
        </w:rPr>
        <w:t>В абзац</w:t>
      </w:r>
      <w:r>
        <w:rPr>
          <w:spacing w:val="-4"/>
          <w:sz w:val="28"/>
          <w:szCs w:val="28"/>
        </w:rPr>
        <w:t xml:space="preserve">е «обеспечение количества проведенных технических осмотров самоходных и других машин не менее 36000 единиц в год» </w:t>
      </w:r>
      <w:r w:rsidRPr="003279BD">
        <w:rPr>
          <w:spacing w:val="-4"/>
          <w:sz w:val="28"/>
          <w:szCs w:val="28"/>
        </w:rPr>
        <w:t xml:space="preserve">слова «не менее </w:t>
      </w:r>
      <w:r>
        <w:rPr>
          <w:spacing w:val="-4"/>
          <w:sz w:val="28"/>
          <w:szCs w:val="28"/>
        </w:rPr>
        <w:t>36000 единиц в год</w:t>
      </w:r>
      <w:r w:rsidRPr="003279BD">
        <w:rPr>
          <w:spacing w:val="-4"/>
          <w:sz w:val="28"/>
          <w:szCs w:val="28"/>
        </w:rPr>
        <w:t>» заменить словами «</w:t>
      </w:r>
      <w:r w:rsidR="003D01E3">
        <w:rPr>
          <w:spacing w:val="-4"/>
          <w:sz w:val="28"/>
          <w:szCs w:val="28"/>
        </w:rPr>
        <w:t>не менее 36100 единиц в год</w:t>
      </w:r>
      <w:r w:rsidRPr="003279BD">
        <w:rPr>
          <w:spacing w:val="-4"/>
          <w:sz w:val="28"/>
          <w:szCs w:val="28"/>
        </w:rPr>
        <w:t>».</w:t>
      </w:r>
    </w:p>
    <w:p w:rsidR="00835363" w:rsidRDefault="008806C2" w:rsidP="008754F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</w:t>
      </w:r>
      <w:r w:rsidR="0037528E" w:rsidRPr="00BD4D31">
        <w:rPr>
          <w:sz w:val="28"/>
          <w:szCs w:val="28"/>
        </w:rPr>
        <w:t xml:space="preserve">. </w:t>
      </w:r>
      <w:r w:rsidR="00835363" w:rsidRPr="00C63AEF">
        <w:rPr>
          <w:spacing w:val="-4"/>
          <w:sz w:val="28"/>
          <w:szCs w:val="28"/>
        </w:rPr>
        <w:t xml:space="preserve">В </w:t>
      </w:r>
      <w:r w:rsidR="00835363">
        <w:rPr>
          <w:spacing w:val="-4"/>
          <w:sz w:val="28"/>
          <w:szCs w:val="28"/>
        </w:rPr>
        <w:t>разделе</w:t>
      </w:r>
      <w:r w:rsidR="00835363" w:rsidRPr="00C63AEF">
        <w:rPr>
          <w:spacing w:val="-4"/>
          <w:sz w:val="28"/>
          <w:szCs w:val="28"/>
        </w:rPr>
        <w:t xml:space="preserve"> 5 «Ресурсное обеспечение Государственной программы»</w:t>
      </w:r>
      <w:r w:rsidR="002F2D4F">
        <w:rPr>
          <w:spacing w:val="-4"/>
          <w:sz w:val="28"/>
          <w:szCs w:val="28"/>
        </w:rPr>
        <w:t>:</w:t>
      </w:r>
      <w:r w:rsidR="0070762D">
        <w:rPr>
          <w:spacing w:val="-4"/>
          <w:sz w:val="28"/>
          <w:szCs w:val="28"/>
        </w:rPr>
        <w:t xml:space="preserve"> </w:t>
      </w:r>
    </w:p>
    <w:p w:rsidR="002F2D4F" w:rsidRPr="002F2D4F" w:rsidRDefault="00DD0364" w:rsidP="00535E88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5363" w:rsidRPr="002F2D4F">
        <w:rPr>
          <w:sz w:val="28"/>
          <w:szCs w:val="28"/>
        </w:rPr>
        <w:t xml:space="preserve">.1. </w:t>
      </w:r>
      <w:r w:rsidR="002F2D4F" w:rsidRPr="002F2D4F">
        <w:rPr>
          <w:sz w:val="28"/>
          <w:szCs w:val="28"/>
        </w:rPr>
        <w:t>Абзац первый изложить в следующей редакции:</w:t>
      </w:r>
    </w:p>
    <w:p w:rsidR="002F2D4F" w:rsidRPr="002F2D4F" w:rsidRDefault="00CC3C0C" w:rsidP="002F2D4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F2D4F" w:rsidRPr="002F2D4F">
        <w:rPr>
          <w:rFonts w:ascii="Times New Roman" w:hAnsi="Times New Roman" w:cs="Times New Roman"/>
          <w:spacing w:val="-4"/>
          <w:sz w:val="28"/>
          <w:szCs w:val="28"/>
        </w:rPr>
        <w:t>Общий объем финансирования Госуда</w:t>
      </w:r>
      <w:r w:rsidR="000D1D6F">
        <w:rPr>
          <w:rFonts w:ascii="Times New Roman" w:hAnsi="Times New Roman" w:cs="Times New Roman"/>
          <w:spacing w:val="-4"/>
          <w:sz w:val="28"/>
          <w:szCs w:val="28"/>
        </w:rPr>
        <w:t>рственно</w:t>
      </w:r>
      <w:r w:rsidR="00D35549">
        <w:rPr>
          <w:rFonts w:ascii="Times New Roman" w:hAnsi="Times New Roman" w:cs="Times New Roman"/>
          <w:spacing w:val="-4"/>
          <w:sz w:val="28"/>
          <w:szCs w:val="28"/>
        </w:rPr>
        <w:t>й программы составит 3706210</w:t>
      </w:r>
      <w:r w:rsidR="00FE0B16">
        <w:rPr>
          <w:rFonts w:ascii="Times New Roman" w:hAnsi="Times New Roman" w:cs="Times New Roman"/>
          <w:spacing w:val="-4"/>
          <w:sz w:val="28"/>
          <w:szCs w:val="28"/>
        </w:rPr>
        <w:t>2,7</w:t>
      </w:r>
      <w:r w:rsidR="004C3F86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F935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2D4F" w:rsidRPr="002F2D4F">
        <w:rPr>
          <w:rFonts w:ascii="Times New Roman" w:hAnsi="Times New Roman" w:cs="Times New Roman"/>
          <w:spacing w:val="-4"/>
          <w:sz w:val="28"/>
          <w:szCs w:val="28"/>
        </w:rPr>
        <w:t>тыс.</w:t>
      </w:r>
      <w:r w:rsidR="00F935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2D4F" w:rsidRPr="002F2D4F">
        <w:rPr>
          <w:rFonts w:ascii="Times New Roman" w:hAnsi="Times New Roman" w:cs="Times New Roman"/>
          <w:spacing w:val="-4"/>
          <w:sz w:val="28"/>
          <w:szCs w:val="28"/>
        </w:rPr>
        <w:t>рублей, в том числе средства фе</w:t>
      </w:r>
      <w:r w:rsidR="004C3F86">
        <w:rPr>
          <w:rFonts w:ascii="Times New Roman" w:hAnsi="Times New Roman" w:cs="Times New Roman"/>
          <w:spacing w:val="-4"/>
          <w:sz w:val="28"/>
          <w:szCs w:val="28"/>
        </w:rPr>
        <w:t>дерального бюджета – 16093247,40</w:t>
      </w:r>
      <w:r w:rsidR="002F2D4F"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 (в рамках Государственной </w:t>
      </w:r>
      <w:hyperlink r:id="rId10" w:history="1">
        <w:r w:rsidR="002F2D4F" w:rsidRPr="002F2D4F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программы</w:t>
        </w:r>
      </w:hyperlink>
      <w:r w:rsidR="002F2D4F" w:rsidRPr="002F2D4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F2D4F"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развития </w:t>
      </w:r>
      <w:r w:rsidR="007519E5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="002F2D4F"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сельского хозяйства и регулирования рынков сельскохозяйственной продукции, сырья и продовольствия на 2013 – 2020 годы), средства </w:t>
      </w:r>
      <w:r w:rsidR="004C3F86">
        <w:rPr>
          <w:rFonts w:ascii="Times New Roman" w:hAnsi="Times New Roman" w:cs="Times New Roman"/>
          <w:spacing w:val="-4"/>
          <w:sz w:val="28"/>
          <w:szCs w:val="28"/>
        </w:rPr>
        <w:t>областного бюджета – 12708648,71</w:t>
      </w:r>
      <w:r w:rsidR="002F2D4F"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рублей, сред</w:t>
      </w:r>
      <w:r w:rsidR="000746A2">
        <w:rPr>
          <w:rFonts w:ascii="Times New Roman" w:hAnsi="Times New Roman" w:cs="Times New Roman"/>
          <w:spacing w:val="-4"/>
          <w:sz w:val="28"/>
          <w:szCs w:val="28"/>
        </w:rPr>
        <w:t>ства местных бюджетов – 32</w:t>
      </w:r>
      <w:r w:rsidR="00D35549">
        <w:rPr>
          <w:rFonts w:ascii="Times New Roman" w:hAnsi="Times New Roman" w:cs="Times New Roman"/>
          <w:spacing w:val="-4"/>
          <w:sz w:val="28"/>
          <w:szCs w:val="28"/>
        </w:rPr>
        <w:t>53</w:t>
      </w:r>
      <w:r w:rsidR="00FE0B16">
        <w:rPr>
          <w:rFonts w:ascii="Times New Roman" w:hAnsi="Times New Roman" w:cs="Times New Roman"/>
          <w:spacing w:val="-4"/>
          <w:sz w:val="28"/>
          <w:szCs w:val="28"/>
        </w:rPr>
        <w:t>1,7</w:t>
      </w:r>
      <w:r w:rsidR="00493802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F2D4F"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 (по соглашению), внебюджетные источ</w:t>
      </w:r>
      <w:r w:rsidR="004C3F86">
        <w:rPr>
          <w:rFonts w:ascii="Times New Roman" w:hAnsi="Times New Roman" w:cs="Times New Roman"/>
          <w:spacing w:val="-4"/>
          <w:sz w:val="28"/>
          <w:szCs w:val="28"/>
        </w:rPr>
        <w:t>ники финансирования – 822767</w:t>
      </w:r>
      <w:r w:rsidR="00493802">
        <w:rPr>
          <w:rFonts w:ascii="Times New Roman" w:hAnsi="Times New Roman" w:cs="Times New Roman"/>
          <w:spacing w:val="-4"/>
          <w:sz w:val="28"/>
          <w:szCs w:val="28"/>
        </w:rPr>
        <w:t>4,91</w:t>
      </w:r>
      <w:r w:rsidR="002F2D4F" w:rsidRPr="002F2D4F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</w:t>
      </w:r>
      <w:r w:rsidR="002F2D4F" w:rsidRPr="002F2D4F">
        <w:rPr>
          <w:rFonts w:ascii="Times New Roman" w:hAnsi="Times New Roman" w:cs="Times New Roman"/>
          <w:sz w:val="28"/>
          <w:szCs w:val="28"/>
        </w:rPr>
        <w:t xml:space="preserve"> (по соглашению)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2D4F" w:rsidRPr="002F2D4F">
        <w:rPr>
          <w:rFonts w:ascii="Times New Roman" w:hAnsi="Times New Roman" w:cs="Times New Roman"/>
          <w:sz w:val="28"/>
          <w:szCs w:val="28"/>
        </w:rPr>
        <w:t>.</w:t>
      </w:r>
    </w:p>
    <w:p w:rsidR="00835363" w:rsidRPr="00565ECC" w:rsidRDefault="00DD0364" w:rsidP="0061093D">
      <w:pPr>
        <w:tabs>
          <w:tab w:val="left" w:pos="993"/>
          <w:tab w:val="left" w:pos="1276"/>
        </w:tabs>
        <w:autoSpaceDE w:val="0"/>
        <w:autoSpaceDN w:val="0"/>
        <w:adjustRightInd w:val="0"/>
        <w:spacing w:line="46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65ECC" w:rsidRPr="00565ECC">
        <w:rPr>
          <w:spacing w:val="-2"/>
          <w:sz w:val="28"/>
          <w:szCs w:val="28"/>
        </w:rPr>
        <w:t>.2</w:t>
      </w:r>
      <w:r w:rsidR="001E4903">
        <w:rPr>
          <w:spacing w:val="-2"/>
          <w:sz w:val="28"/>
          <w:szCs w:val="28"/>
        </w:rPr>
        <w:t>. Т</w:t>
      </w:r>
      <w:r w:rsidR="00565ECC" w:rsidRPr="00565ECC">
        <w:rPr>
          <w:spacing w:val="-2"/>
          <w:sz w:val="28"/>
          <w:szCs w:val="28"/>
        </w:rPr>
        <w:t>абли</w:t>
      </w:r>
      <w:r w:rsidR="001E4903">
        <w:rPr>
          <w:spacing w:val="-2"/>
          <w:sz w:val="28"/>
          <w:szCs w:val="28"/>
        </w:rPr>
        <w:t>цу</w:t>
      </w:r>
      <w:r w:rsidR="00565ECC" w:rsidRPr="00565ECC">
        <w:rPr>
          <w:spacing w:val="-2"/>
          <w:sz w:val="28"/>
          <w:szCs w:val="28"/>
        </w:rPr>
        <w:t xml:space="preserve"> 1 изложить в следующей </w:t>
      </w:r>
      <w:r w:rsidR="00835363" w:rsidRPr="00565ECC">
        <w:rPr>
          <w:spacing w:val="-2"/>
          <w:sz w:val="28"/>
          <w:szCs w:val="28"/>
        </w:rPr>
        <w:t>редакции</w:t>
      </w:r>
      <w:r w:rsidR="00565ECC" w:rsidRPr="00565ECC">
        <w:rPr>
          <w:spacing w:val="-2"/>
          <w:sz w:val="28"/>
          <w:szCs w:val="28"/>
        </w:rPr>
        <w:t>:</w:t>
      </w:r>
    </w:p>
    <w:p w:rsidR="001E4903" w:rsidRDefault="001E4903" w:rsidP="00835363">
      <w:pPr>
        <w:tabs>
          <w:tab w:val="left" w:pos="993"/>
          <w:tab w:val="left" w:pos="1276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  <w:sectPr w:rsidR="001E4903" w:rsidSect="007C7505">
          <w:headerReference w:type="default" r:id="rId11"/>
          <w:pgSz w:w="11906" w:h="16838" w:code="9"/>
          <w:pgMar w:top="1418" w:right="851" w:bottom="851" w:left="1531" w:header="709" w:footer="709" w:gutter="0"/>
          <w:cols w:space="708"/>
          <w:titlePg/>
          <w:docGrid w:linePitch="360"/>
        </w:sectPr>
      </w:pPr>
    </w:p>
    <w:p w:rsidR="00524565" w:rsidRPr="00BC1368" w:rsidRDefault="00F935EC" w:rsidP="00524565">
      <w:pPr>
        <w:autoSpaceDE w:val="0"/>
        <w:autoSpaceDN w:val="0"/>
        <w:adjustRightInd w:val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3</w:t>
      </w:r>
    </w:p>
    <w:p w:rsidR="001E4903" w:rsidRPr="00584B4B" w:rsidRDefault="001E4903" w:rsidP="001E490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584B4B">
        <w:rPr>
          <w:rFonts w:eastAsia="Calibri"/>
          <w:sz w:val="28"/>
          <w:szCs w:val="28"/>
        </w:rPr>
        <w:t>«Таблица 1</w:t>
      </w:r>
    </w:p>
    <w:p w:rsidR="001E4903" w:rsidRPr="00584B4B" w:rsidRDefault="001E4903" w:rsidP="001E490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1E4903" w:rsidRPr="00584B4B" w:rsidRDefault="001E4903" w:rsidP="001E490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84B4B">
        <w:rPr>
          <w:rFonts w:eastAsia="Calibri"/>
          <w:sz w:val="28"/>
          <w:szCs w:val="28"/>
        </w:rPr>
        <w:t>Объемы финансирования по основным направлениям</w:t>
      </w:r>
    </w:p>
    <w:p w:rsidR="001E4903" w:rsidRPr="00584B4B" w:rsidRDefault="001E4903" w:rsidP="001E490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84B4B">
        <w:rPr>
          <w:rFonts w:eastAsia="Calibri"/>
          <w:sz w:val="28"/>
          <w:szCs w:val="28"/>
        </w:rPr>
        <w:t>финансирования Государственной программы</w:t>
      </w:r>
    </w:p>
    <w:p w:rsidR="001E4903" w:rsidRPr="00584B4B" w:rsidRDefault="001E4903" w:rsidP="001E49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E4903" w:rsidRPr="00584B4B" w:rsidRDefault="001E4903" w:rsidP="001E4903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584B4B">
        <w:rPr>
          <w:rFonts w:eastAsia="Calibri"/>
          <w:sz w:val="24"/>
          <w:szCs w:val="24"/>
        </w:rPr>
        <w:t>(тыс. рублей)</w:t>
      </w:r>
    </w:p>
    <w:tbl>
      <w:tblPr>
        <w:tblW w:w="15168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417"/>
        <w:gridCol w:w="1418"/>
        <w:gridCol w:w="1417"/>
        <w:gridCol w:w="1418"/>
        <w:gridCol w:w="1417"/>
        <w:gridCol w:w="1418"/>
        <w:gridCol w:w="1701"/>
      </w:tblGrid>
      <w:tr w:rsidR="001E4903" w:rsidRPr="00584B4B" w:rsidTr="00F935EC">
        <w:trPr>
          <w:trHeight w:val="360"/>
          <w:tblCellSpacing w:w="5" w:type="nil"/>
        </w:trPr>
        <w:tc>
          <w:tcPr>
            <w:tcW w:w="1985" w:type="dxa"/>
            <w:vMerge w:val="restart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Основные направления финансирования</w:t>
            </w:r>
          </w:p>
        </w:tc>
        <w:tc>
          <w:tcPr>
            <w:tcW w:w="13183" w:type="dxa"/>
            <w:gridSpan w:val="9"/>
          </w:tcPr>
          <w:p w:rsidR="001E4903" w:rsidRPr="00584B4B" w:rsidRDefault="001E4903" w:rsidP="00FE40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584B4B">
              <w:rPr>
                <w:rFonts w:eastAsia="Calibri"/>
                <w:sz w:val="24"/>
                <w:szCs w:val="24"/>
              </w:rPr>
              <w:t>Объемы финансирования в 2013 – 2020 годах</w:t>
            </w:r>
            <w:r w:rsidR="00FE402B">
              <w:rPr>
                <w:rFonts w:eastAsia="Calibri"/>
                <w:sz w:val="24"/>
                <w:szCs w:val="24"/>
              </w:rPr>
              <w:t>*</w:t>
            </w:r>
          </w:p>
        </w:tc>
      </w:tr>
      <w:tr w:rsidR="001E4903" w:rsidRPr="00584B4B" w:rsidTr="00F935EC">
        <w:trPr>
          <w:trHeight w:val="360"/>
          <w:tblCellSpacing w:w="5" w:type="nil"/>
        </w:trPr>
        <w:tc>
          <w:tcPr>
            <w:tcW w:w="1985" w:type="dxa"/>
            <w:vMerge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1624" w:type="dxa"/>
            <w:gridSpan w:val="8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1E4903" w:rsidRPr="00584B4B" w:rsidTr="00F935EC">
        <w:trPr>
          <w:tblCellSpacing w:w="5" w:type="nil"/>
        </w:trPr>
        <w:tc>
          <w:tcPr>
            <w:tcW w:w="1985" w:type="dxa"/>
            <w:vMerge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2013 год (факт)</w:t>
            </w:r>
          </w:p>
        </w:tc>
        <w:tc>
          <w:tcPr>
            <w:tcW w:w="1417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2014 год</w:t>
            </w:r>
          </w:p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(факт)</w:t>
            </w:r>
          </w:p>
        </w:tc>
        <w:tc>
          <w:tcPr>
            <w:tcW w:w="1418" w:type="dxa"/>
          </w:tcPr>
          <w:p w:rsidR="001E4903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2015 год</w:t>
            </w:r>
          </w:p>
          <w:p w:rsidR="00F11212" w:rsidRPr="00584B4B" w:rsidRDefault="00F11212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E7545">
              <w:rPr>
                <w:rFonts w:eastAsia="Calibri"/>
                <w:sz w:val="24"/>
                <w:szCs w:val="24"/>
              </w:rPr>
              <w:t>(факт)</w:t>
            </w:r>
          </w:p>
        </w:tc>
        <w:tc>
          <w:tcPr>
            <w:tcW w:w="1417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2017 год</w:t>
            </w:r>
          </w:p>
        </w:tc>
        <w:tc>
          <w:tcPr>
            <w:tcW w:w="1417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2020 год</w:t>
            </w:r>
          </w:p>
        </w:tc>
      </w:tr>
      <w:tr w:rsidR="001E4903" w:rsidRPr="00584B4B" w:rsidTr="00F935EC">
        <w:trPr>
          <w:trHeight w:val="1620"/>
          <w:tblCellSpacing w:w="5" w:type="nil"/>
        </w:trPr>
        <w:tc>
          <w:tcPr>
            <w:tcW w:w="1985" w:type="dxa"/>
          </w:tcPr>
          <w:p w:rsidR="001E4903" w:rsidRPr="00584B4B" w:rsidRDefault="001E4903" w:rsidP="00E41E4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pacing w:val="-6"/>
                <w:sz w:val="24"/>
                <w:szCs w:val="24"/>
              </w:rPr>
              <w:t>Государственная  программа  Кировской области «Развитие агропромышленного комплекса»  на 2013 – 2020 годы</w:t>
            </w:r>
            <w:r w:rsidR="00524565" w:rsidRPr="00584B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E41E47" w:rsidRPr="00584B4B">
              <w:rPr>
                <w:rFonts w:eastAsia="Calibri"/>
                <w:spacing w:val="-6"/>
                <w:sz w:val="24"/>
                <w:szCs w:val="24"/>
              </w:rPr>
              <w:t>–</w:t>
            </w:r>
            <w:r w:rsidR="00524565" w:rsidRPr="00584B4B">
              <w:rPr>
                <w:rFonts w:eastAsia="Calibri"/>
                <w:sz w:val="24"/>
                <w:szCs w:val="24"/>
              </w:rPr>
              <w:t xml:space="preserve"> всего</w:t>
            </w:r>
          </w:p>
        </w:tc>
        <w:tc>
          <w:tcPr>
            <w:tcW w:w="1559" w:type="dxa"/>
          </w:tcPr>
          <w:p w:rsidR="001E4903" w:rsidRPr="00584B4B" w:rsidRDefault="00D80E51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</w:t>
            </w:r>
            <w:r w:rsidR="00D35549">
              <w:rPr>
                <w:rFonts w:eastAsia="Calibri"/>
                <w:sz w:val="24"/>
                <w:szCs w:val="24"/>
              </w:rPr>
              <w:t> 062 10</w:t>
            </w:r>
            <w:r w:rsidR="00655EB0">
              <w:rPr>
                <w:rFonts w:eastAsia="Calibri"/>
                <w:sz w:val="24"/>
                <w:szCs w:val="24"/>
              </w:rPr>
              <w:t>2,7</w:t>
            </w:r>
            <w:r w:rsidR="004C3F8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6 399 235,53</w:t>
            </w:r>
          </w:p>
        </w:tc>
        <w:tc>
          <w:tcPr>
            <w:tcW w:w="1417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3 531 566,02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3</w:t>
            </w:r>
            <w:r w:rsidR="00B42452">
              <w:rPr>
                <w:rFonts w:eastAsia="Calibri"/>
                <w:sz w:val="24"/>
                <w:szCs w:val="24"/>
              </w:rPr>
              <w:t> </w:t>
            </w:r>
            <w:r w:rsidR="00305AFC" w:rsidRPr="00584B4B">
              <w:rPr>
                <w:rFonts w:eastAsia="Calibri"/>
                <w:sz w:val="24"/>
                <w:szCs w:val="24"/>
              </w:rPr>
              <w:t>6</w:t>
            </w:r>
            <w:r w:rsidR="00B42452">
              <w:rPr>
                <w:rFonts w:eastAsia="Calibri"/>
                <w:sz w:val="24"/>
                <w:szCs w:val="24"/>
              </w:rPr>
              <w:t>30 339,33</w:t>
            </w:r>
          </w:p>
        </w:tc>
        <w:tc>
          <w:tcPr>
            <w:tcW w:w="1417" w:type="dxa"/>
          </w:tcPr>
          <w:p w:rsidR="001E4903" w:rsidRPr="00584B4B" w:rsidRDefault="00584B4B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8B1670">
              <w:rPr>
                <w:rFonts w:eastAsia="Calibri"/>
                <w:sz w:val="24"/>
                <w:szCs w:val="24"/>
              </w:rPr>
              <w:t> </w:t>
            </w:r>
            <w:r w:rsidR="004C3F86">
              <w:rPr>
                <w:rFonts w:eastAsia="Calibri"/>
                <w:sz w:val="24"/>
                <w:szCs w:val="24"/>
              </w:rPr>
              <w:t>4</w:t>
            </w:r>
            <w:r w:rsidR="00655EB0">
              <w:rPr>
                <w:rFonts w:eastAsia="Calibri"/>
                <w:sz w:val="24"/>
                <w:szCs w:val="24"/>
              </w:rPr>
              <w:t>80 658,5</w:t>
            </w:r>
            <w:r w:rsidR="008B167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3 271 585,00</w:t>
            </w:r>
          </w:p>
        </w:tc>
        <w:tc>
          <w:tcPr>
            <w:tcW w:w="1417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5 403 584,00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5 625 658,00</w:t>
            </w:r>
          </w:p>
        </w:tc>
        <w:tc>
          <w:tcPr>
            <w:tcW w:w="1701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5 719 476,29</w:t>
            </w:r>
          </w:p>
        </w:tc>
      </w:tr>
      <w:tr w:rsidR="00524565" w:rsidRPr="00584B4B" w:rsidTr="00F935EC">
        <w:trPr>
          <w:trHeight w:val="360"/>
          <w:tblCellSpacing w:w="5" w:type="nil"/>
        </w:trPr>
        <w:tc>
          <w:tcPr>
            <w:tcW w:w="1985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4565" w:rsidRPr="00584B4B" w:rsidRDefault="00524565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E4903" w:rsidRPr="00584B4B" w:rsidTr="00F935EC">
        <w:trPr>
          <w:trHeight w:val="360"/>
          <w:tblCellSpacing w:w="5" w:type="nil"/>
        </w:trPr>
        <w:tc>
          <w:tcPr>
            <w:tcW w:w="1985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 xml:space="preserve">капитальные    вложения         </w:t>
            </w:r>
          </w:p>
        </w:tc>
        <w:tc>
          <w:tcPr>
            <w:tcW w:w="1559" w:type="dxa"/>
          </w:tcPr>
          <w:p w:rsidR="001E4903" w:rsidRPr="000C4741" w:rsidRDefault="00F21671" w:rsidP="00F112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C4741">
              <w:rPr>
                <w:rFonts w:eastAsia="Calibri"/>
                <w:sz w:val="24"/>
                <w:szCs w:val="24"/>
              </w:rPr>
              <w:t>2</w:t>
            </w:r>
            <w:r w:rsidR="004C3F86">
              <w:rPr>
                <w:rFonts w:eastAsia="Calibri"/>
                <w:sz w:val="24"/>
                <w:szCs w:val="24"/>
              </w:rPr>
              <w:t> </w:t>
            </w:r>
            <w:r w:rsidRPr="000C4741">
              <w:rPr>
                <w:rFonts w:eastAsia="Calibri"/>
                <w:sz w:val="24"/>
                <w:szCs w:val="24"/>
              </w:rPr>
              <w:t>0</w:t>
            </w:r>
            <w:r w:rsidR="00655EB0">
              <w:rPr>
                <w:rFonts w:eastAsia="Calibri"/>
                <w:sz w:val="24"/>
                <w:szCs w:val="24"/>
              </w:rPr>
              <w:t>76 501,8</w:t>
            </w:r>
            <w:r w:rsidR="004C3F8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E4903" w:rsidRPr="000C4741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C4741">
              <w:rPr>
                <w:rFonts w:eastAsia="Calibri"/>
                <w:sz w:val="24"/>
                <w:szCs w:val="24"/>
              </w:rPr>
              <w:t>151 124,81</w:t>
            </w:r>
          </w:p>
        </w:tc>
        <w:tc>
          <w:tcPr>
            <w:tcW w:w="1417" w:type="dxa"/>
          </w:tcPr>
          <w:p w:rsidR="001E4903" w:rsidRPr="000C4741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C4741">
              <w:rPr>
                <w:rFonts w:eastAsia="Calibri"/>
                <w:sz w:val="24"/>
                <w:szCs w:val="24"/>
              </w:rPr>
              <w:t>2 849,20</w:t>
            </w:r>
          </w:p>
        </w:tc>
        <w:tc>
          <w:tcPr>
            <w:tcW w:w="1418" w:type="dxa"/>
          </w:tcPr>
          <w:p w:rsidR="001E4903" w:rsidRPr="000C4741" w:rsidRDefault="00FE4950" w:rsidP="00F112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C4741">
              <w:rPr>
                <w:rFonts w:eastAsia="Calibri"/>
                <w:sz w:val="24"/>
                <w:szCs w:val="24"/>
              </w:rPr>
              <w:t>1</w:t>
            </w:r>
            <w:r w:rsidR="00F11212" w:rsidRPr="000C4741">
              <w:rPr>
                <w:rFonts w:eastAsia="Calibri"/>
                <w:sz w:val="24"/>
                <w:szCs w:val="24"/>
              </w:rPr>
              <w:t>0</w:t>
            </w:r>
            <w:r w:rsidRPr="000C4741">
              <w:rPr>
                <w:rFonts w:eastAsia="Calibri"/>
                <w:sz w:val="24"/>
                <w:szCs w:val="24"/>
              </w:rPr>
              <w:t>5</w:t>
            </w:r>
            <w:r w:rsidR="00F11212" w:rsidRPr="000C4741">
              <w:rPr>
                <w:rFonts w:eastAsia="Calibri"/>
                <w:sz w:val="24"/>
                <w:szCs w:val="24"/>
              </w:rPr>
              <w:t> 233,78</w:t>
            </w:r>
          </w:p>
        </w:tc>
        <w:tc>
          <w:tcPr>
            <w:tcW w:w="1417" w:type="dxa"/>
          </w:tcPr>
          <w:p w:rsidR="001E4903" w:rsidRPr="000C4741" w:rsidRDefault="00F11212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C4741">
              <w:rPr>
                <w:rFonts w:eastAsia="Calibri"/>
                <w:sz w:val="24"/>
                <w:szCs w:val="24"/>
              </w:rPr>
              <w:t>3</w:t>
            </w:r>
            <w:r w:rsidR="00655EB0">
              <w:rPr>
                <w:rFonts w:eastAsia="Calibri"/>
                <w:sz w:val="24"/>
                <w:szCs w:val="24"/>
              </w:rPr>
              <w:t>90 456,3</w:t>
            </w:r>
            <w:r w:rsidR="004C3F8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142 603,00</w:t>
            </w:r>
          </w:p>
        </w:tc>
        <w:tc>
          <w:tcPr>
            <w:tcW w:w="1417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464 010,98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466 923,72</w:t>
            </w:r>
          </w:p>
        </w:tc>
        <w:tc>
          <w:tcPr>
            <w:tcW w:w="1701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353 300,00</w:t>
            </w:r>
          </w:p>
        </w:tc>
      </w:tr>
      <w:tr w:rsidR="001E4903" w:rsidRPr="00584B4B" w:rsidTr="00F935EC">
        <w:trPr>
          <w:tblCellSpacing w:w="5" w:type="nil"/>
        </w:trPr>
        <w:tc>
          <w:tcPr>
            <w:tcW w:w="1985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 xml:space="preserve">прочие расходы   </w:t>
            </w:r>
          </w:p>
        </w:tc>
        <w:tc>
          <w:tcPr>
            <w:tcW w:w="1559" w:type="dxa"/>
            <w:vAlign w:val="bottom"/>
          </w:tcPr>
          <w:p w:rsidR="001E4903" w:rsidRPr="000C4741" w:rsidRDefault="001E4903" w:rsidP="00F11212">
            <w:pPr>
              <w:jc w:val="center"/>
              <w:rPr>
                <w:sz w:val="24"/>
                <w:szCs w:val="24"/>
              </w:rPr>
            </w:pPr>
            <w:r w:rsidRPr="000C4741">
              <w:rPr>
                <w:sz w:val="24"/>
                <w:szCs w:val="24"/>
              </w:rPr>
              <w:t>3</w:t>
            </w:r>
            <w:r w:rsidR="008B1670">
              <w:rPr>
                <w:sz w:val="24"/>
                <w:szCs w:val="24"/>
              </w:rPr>
              <w:t>4 985 60</w:t>
            </w:r>
            <w:r w:rsidR="004C3F86">
              <w:rPr>
                <w:sz w:val="24"/>
                <w:szCs w:val="24"/>
              </w:rPr>
              <w:t>0,88</w:t>
            </w:r>
          </w:p>
        </w:tc>
        <w:tc>
          <w:tcPr>
            <w:tcW w:w="1418" w:type="dxa"/>
            <w:vAlign w:val="bottom"/>
          </w:tcPr>
          <w:p w:rsidR="001E4903" w:rsidRPr="000C4741" w:rsidRDefault="001E4903" w:rsidP="00CE747E">
            <w:pPr>
              <w:jc w:val="center"/>
              <w:rPr>
                <w:sz w:val="24"/>
                <w:szCs w:val="24"/>
              </w:rPr>
            </w:pPr>
            <w:r w:rsidRPr="000C4741">
              <w:rPr>
                <w:sz w:val="24"/>
                <w:szCs w:val="24"/>
              </w:rPr>
              <w:t>6 248 110,72</w:t>
            </w:r>
          </w:p>
        </w:tc>
        <w:tc>
          <w:tcPr>
            <w:tcW w:w="1417" w:type="dxa"/>
          </w:tcPr>
          <w:p w:rsidR="001E4903" w:rsidRPr="000C4741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C4741">
              <w:rPr>
                <w:rFonts w:eastAsia="Calibri"/>
                <w:sz w:val="24"/>
                <w:szCs w:val="24"/>
              </w:rPr>
              <w:t>3 528 716,82</w:t>
            </w:r>
          </w:p>
        </w:tc>
        <w:tc>
          <w:tcPr>
            <w:tcW w:w="1418" w:type="dxa"/>
          </w:tcPr>
          <w:p w:rsidR="001E4903" w:rsidRPr="000C4741" w:rsidRDefault="00584B4B" w:rsidP="00F112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C4741">
              <w:rPr>
                <w:rFonts w:eastAsia="Calibri"/>
                <w:sz w:val="24"/>
                <w:szCs w:val="24"/>
              </w:rPr>
              <w:t>3</w:t>
            </w:r>
            <w:r w:rsidR="00F11212" w:rsidRPr="000C4741">
              <w:rPr>
                <w:rFonts w:eastAsia="Calibri"/>
                <w:sz w:val="24"/>
                <w:szCs w:val="24"/>
              </w:rPr>
              <w:t> 525 105,55</w:t>
            </w:r>
          </w:p>
        </w:tc>
        <w:tc>
          <w:tcPr>
            <w:tcW w:w="1417" w:type="dxa"/>
          </w:tcPr>
          <w:p w:rsidR="004C3F86" w:rsidRPr="000C4741" w:rsidRDefault="00584B4B" w:rsidP="004C3F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C4741">
              <w:rPr>
                <w:rFonts w:eastAsia="Calibri"/>
                <w:sz w:val="24"/>
                <w:szCs w:val="24"/>
              </w:rPr>
              <w:t>3</w:t>
            </w:r>
            <w:r w:rsidR="008B1670">
              <w:rPr>
                <w:rFonts w:eastAsia="Calibri"/>
                <w:sz w:val="24"/>
                <w:szCs w:val="24"/>
              </w:rPr>
              <w:t> 090 20</w:t>
            </w:r>
            <w:r w:rsidR="004C3F86">
              <w:rPr>
                <w:rFonts w:eastAsia="Calibri"/>
                <w:sz w:val="24"/>
                <w:szCs w:val="24"/>
              </w:rPr>
              <w:t>2,20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3 128 982,00</w:t>
            </w:r>
          </w:p>
        </w:tc>
        <w:tc>
          <w:tcPr>
            <w:tcW w:w="1417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4 939 573,02</w:t>
            </w:r>
          </w:p>
        </w:tc>
        <w:tc>
          <w:tcPr>
            <w:tcW w:w="1418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4B4B">
              <w:rPr>
                <w:rFonts w:eastAsia="Calibri"/>
                <w:sz w:val="24"/>
                <w:szCs w:val="24"/>
              </w:rPr>
              <w:t>5 158 734,28</w:t>
            </w:r>
          </w:p>
        </w:tc>
        <w:tc>
          <w:tcPr>
            <w:tcW w:w="1701" w:type="dxa"/>
          </w:tcPr>
          <w:p w:rsidR="001E4903" w:rsidRPr="00584B4B" w:rsidRDefault="001E4903" w:rsidP="00CE747E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584B4B">
              <w:rPr>
                <w:rFonts w:eastAsia="Calibri"/>
                <w:spacing w:val="-6"/>
                <w:sz w:val="24"/>
                <w:szCs w:val="24"/>
              </w:rPr>
              <w:t>5 366 176,29</w:t>
            </w:r>
          </w:p>
        </w:tc>
      </w:tr>
    </w:tbl>
    <w:p w:rsidR="001E4903" w:rsidRDefault="001E4903" w:rsidP="00930C16">
      <w:pPr>
        <w:autoSpaceDE w:val="0"/>
        <w:autoSpaceDN w:val="0"/>
        <w:adjustRightInd w:val="0"/>
        <w:ind w:left="-567"/>
        <w:jc w:val="both"/>
        <w:rPr>
          <w:rFonts w:eastAsia="Calibri"/>
          <w:sz w:val="24"/>
          <w:szCs w:val="24"/>
        </w:rPr>
      </w:pPr>
      <w:r w:rsidRPr="00B85224">
        <w:rPr>
          <w:rFonts w:eastAsia="Calibri"/>
          <w:sz w:val="24"/>
          <w:szCs w:val="24"/>
        </w:rPr>
        <w:t>*Объем финансирования Государственной программы рассчитан в действующих ценах каждого года с применением и</w:t>
      </w:r>
      <w:r w:rsidR="005C3EBA" w:rsidRPr="00B85224">
        <w:rPr>
          <w:rFonts w:eastAsia="Calibri"/>
          <w:sz w:val="24"/>
          <w:szCs w:val="24"/>
        </w:rPr>
        <w:t>н</w:t>
      </w:r>
      <w:r w:rsidRPr="00B85224">
        <w:rPr>
          <w:rFonts w:eastAsia="Calibri"/>
          <w:sz w:val="24"/>
          <w:szCs w:val="24"/>
        </w:rPr>
        <w:t>дексов-дефляторов по отрасли «Сельское хозяйство», установленных Министерством экономического развития Российской Федерации</w:t>
      </w:r>
      <w:r w:rsidR="00312E00" w:rsidRPr="00B85224">
        <w:rPr>
          <w:rFonts w:eastAsia="Calibri"/>
          <w:sz w:val="24"/>
          <w:szCs w:val="24"/>
        </w:rPr>
        <w:t>»</w:t>
      </w:r>
      <w:r w:rsidRPr="00B85224">
        <w:rPr>
          <w:rFonts w:eastAsia="Calibri"/>
          <w:sz w:val="24"/>
          <w:szCs w:val="24"/>
        </w:rPr>
        <w:t>.</w:t>
      </w:r>
    </w:p>
    <w:p w:rsidR="008D47BC" w:rsidRDefault="008D47BC" w:rsidP="009E4E68">
      <w:pPr>
        <w:autoSpaceDE w:val="0"/>
        <w:autoSpaceDN w:val="0"/>
        <w:adjustRightInd w:val="0"/>
        <w:spacing w:line="720" w:lineRule="exact"/>
        <w:jc w:val="center"/>
        <w:rPr>
          <w:rFonts w:eastAsia="Calibri"/>
          <w:sz w:val="28"/>
          <w:szCs w:val="28"/>
        </w:rPr>
        <w:sectPr w:rsidR="008D47BC" w:rsidSect="00CF52D7">
          <w:pgSz w:w="16838" w:h="11906" w:orient="landscape" w:code="9"/>
          <w:pgMar w:top="851" w:right="851" w:bottom="851" w:left="1531" w:header="709" w:footer="709" w:gutter="0"/>
          <w:cols w:space="708"/>
          <w:titlePg/>
          <w:docGrid w:linePitch="360"/>
        </w:sectPr>
      </w:pPr>
    </w:p>
    <w:p w:rsidR="00C91067" w:rsidRPr="008B1670" w:rsidRDefault="00DD0364" w:rsidP="00DD036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42574" w:rsidRPr="00742574">
        <w:rPr>
          <w:sz w:val="28"/>
          <w:szCs w:val="28"/>
        </w:rPr>
        <w:t xml:space="preserve">. </w:t>
      </w:r>
      <w:r w:rsidR="00C91067" w:rsidRPr="008B1670">
        <w:rPr>
          <w:sz w:val="28"/>
          <w:szCs w:val="28"/>
        </w:rPr>
        <w:t xml:space="preserve">Внести </w:t>
      </w:r>
      <w:hyperlink r:id="rId12" w:history="1">
        <w:r w:rsidR="00C91067" w:rsidRPr="008B1670">
          <w:rPr>
            <w:sz w:val="28"/>
            <w:szCs w:val="28"/>
          </w:rPr>
          <w:t>изменения</w:t>
        </w:r>
      </w:hyperlink>
      <w:r w:rsidR="00C91067" w:rsidRPr="008B1670">
        <w:rPr>
          <w:sz w:val="28"/>
          <w:szCs w:val="28"/>
        </w:rPr>
        <w:t xml:space="preserve"> в </w:t>
      </w:r>
      <w:hyperlink r:id="rId13" w:history="1">
        <w:r w:rsidR="00C91067" w:rsidRPr="008B1670">
          <w:rPr>
            <w:sz w:val="28"/>
            <w:szCs w:val="28"/>
          </w:rPr>
          <w:t>сведения</w:t>
        </w:r>
      </w:hyperlink>
      <w:r w:rsidR="00C91067" w:rsidRPr="008B1670">
        <w:rPr>
          <w:sz w:val="28"/>
          <w:szCs w:val="28"/>
        </w:rPr>
        <w:t xml:space="preserve"> о целевых показателях эффективности реализации Государственной программы (приложение № 1 к Государственной программе) согласно приложению №</w:t>
      </w:r>
      <w:r w:rsidR="00567764" w:rsidRPr="008B1670">
        <w:rPr>
          <w:sz w:val="28"/>
          <w:szCs w:val="28"/>
        </w:rPr>
        <w:t xml:space="preserve"> </w:t>
      </w:r>
      <w:r w:rsidR="00C91067" w:rsidRPr="008B1670">
        <w:rPr>
          <w:sz w:val="28"/>
          <w:szCs w:val="28"/>
        </w:rPr>
        <w:t>1.</w:t>
      </w:r>
    </w:p>
    <w:p w:rsidR="00D40C4E" w:rsidRPr="00DE23A5" w:rsidRDefault="00DD0364" w:rsidP="00930C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40C4E" w:rsidRPr="00DE23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40C4E" w:rsidRPr="00DE23A5">
        <w:rPr>
          <w:rFonts w:ascii="Times New Roman" w:hAnsi="Times New Roman" w:cs="Times New Roman"/>
          <w:sz w:val="28"/>
          <w:szCs w:val="28"/>
        </w:rPr>
        <w:t xml:space="preserve">Внести изменения в сведения о методике расчета значений целевых показателей эффективности и источниках получения информации о значениях показателей эффективности реализации Государственной программы (приложение № 2 к Государственной программе) согласно приложению </w:t>
      </w:r>
      <w:r w:rsidR="00D40C4E" w:rsidRPr="008B1670">
        <w:rPr>
          <w:rFonts w:ascii="Times New Roman" w:hAnsi="Times New Roman" w:cs="Times New Roman"/>
          <w:sz w:val="28"/>
          <w:szCs w:val="28"/>
        </w:rPr>
        <w:t>№ 2.</w:t>
      </w:r>
    </w:p>
    <w:p w:rsidR="00ED1B03" w:rsidRPr="00E70AD1" w:rsidRDefault="00DD0364" w:rsidP="00930C16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E70AD1">
        <w:rPr>
          <w:spacing w:val="-6"/>
          <w:sz w:val="28"/>
          <w:szCs w:val="28"/>
        </w:rPr>
        <w:t>6</w:t>
      </w:r>
      <w:r w:rsidR="008E74DA" w:rsidRPr="00E70AD1">
        <w:rPr>
          <w:spacing w:val="-6"/>
          <w:sz w:val="28"/>
          <w:szCs w:val="28"/>
        </w:rPr>
        <w:t xml:space="preserve">. </w:t>
      </w:r>
      <w:r w:rsidR="008B1670" w:rsidRPr="00E70AD1">
        <w:rPr>
          <w:spacing w:val="-6"/>
          <w:sz w:val="28"/>
          <w:szCs w:val="28"/>
        </w:rPr>
        <w:t>В</w:t>
      </w:r>
      <w:r w:rsidR="00ED1B03" w:rsidRPr="00E70AD1">
        <w:rPr>
          <w:spacing w:val="-6"/>
          <w:sz w:val="28"/>
          <w:szCs w:val="28"/>
        </w:rPr>
        <w:t>нести изменение в</w:t>
      </w:r>
      <w:r w:rsidR="008B1670" w:rsidRPr="00E70AD1">
        <w:rPr>
          <w:spacing w:val="-6"/>
          <w:sz w:val="28"/>
          <w:szCs w:val="28"/>
        </w:rPr>
        <w:t xml:space="preserve"> </w:t>
      </w:r>
      <w:r w:rsidR="008E74DA" w:rsidRPr="00E70AD1">
        <w:rPr>
          <w:spacing w:val="-6"/>
          <w:sz w:val="28"/>
          <w:szCs w:val="28"/>
        </w:rPr>
        <w:t>м</w:t>
      </w:r>
      <w:r w:rsidR="00ED1B03" w:rsidRPr="00E70AD1">
        <w:rPr>
          <w:spacing w:val="-6"/>
          <w:sz w:val="28"/>
          <w:szCs w:val="28"/>
        </w:rPr>
        <w:t>етодику</w:t>
      </w:r>
      <w:r w:rsidR="008E74DA" w:rsidRPr="00E70AD1">
        <w:rPr>
          <w:spacing w:val="-6"/>
          <w:sz w:val="28"/>
          <w:szCs w:val="28"/>
        </w:rPr>
        <w:t xml:space="preserve"> расчета субсидии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</w:t>
      </w:r>
      <w:r w:rsidR="007519E5" w:rsidRPr="00E70AD1">
        <w:rPr>
          <w:spacing w:val="-6"/>
          <w:sz w:val="28"/>
          <w:szCs w:val="28"/>
        </w:rPr>
        <w:t>руктуры в рамках Подпрограммы (п</w:t>
      </w:r>
      <w:r w:rsidR="008E74DA" w:rsidRPr="00E70AD1">
        <w:rPr>
          <w:spacing w:val="-6"/>
          <w:sz w:val="28"/>
          <w:szCs w:val="28"/>
        </w:rPr>
        <w:t>риложение № 9–1 к Государственной про</w:t>
      </w:r>
      <w:r w:rsidR="008B1670" w:rsidRPr="00E70AD1">
        <w:rPr>
          <w:spacing w:val="-6"/>
          <w:sz w:val="28"/>
          <w:szCs w:val="28"/>
        </w:rPr>
        <w:t>грамме)</w:t>
      </w:r>
      <w:r w:rsidR="00ED1B03" w:rsidRPr="00E70AD1">
        <w:rPr>
          <w:spacing w:val="-6"/>
          <w:sz w:val="28"/>
          <w:szCs w:val="28"/>
        </w:rPr>
        <w:t>, изложив абзац «7. Субсидия предоставляется в соответствии с нормативным правовым актом Правительства Кировской области»</w:t>
      </w:r>
      <w:r w:rsidR="008B1670" w:rsidRPr="00E70AD1">
        <w:rPr>
          <w:spacing w:val="-6"/>
          <w:sz w:val="28"/>
          <w:szCs w:val="28"/>
        </w:rPr>
        <w:t xml:space="preserve"> </w:t>
      </w:r>
      <w:r w:rsidR="00ED1B03" w:rsidRPr="00E70AD1">
        <w:rPr>
          <w:spacing w:val="-6"/>
          <w:sz w:val="28"/>
          <w:szCs w:val="28"/>
        </w:rPr>
        <w:t>в следующей редакции:</w:t>
      </w:r>
    </w:p>
    <w:p w:rsidR="00ED1B03" w:rsidRDefault="00ED1B03" w:rsidP="00930C16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«5. Субсидия предоставляется в соответствии с нормативным правовым актом Правительства Кировской области»</w:t>
      </w:r>
      <w:r w:rsidR="009F14FD">
        <w:rPr>
          <w:spacing w:val="-4"/>
          <w:sz w:val="28"/>
          <w:szCs w:val="28"/>
        </w:rPr>
        <w:t>.</w:t>
      </w:r>
    </w:p>
    <w:p w:rsidR="009B5C1F" w:rsidRPr="00FB18FE" w:rsidRDefault="00DD0364" w:rsidP="00930C16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8E74DA" w:rsidRPr="00FB18FE">
        <w:rPr>
          <w:spacing w:val="-4"/>
          <w:sz w:val="28"/>
          <w:szCs w:val="28"/>
        </w:rPr>
        <w:t xml:space="preserve">. </w:t>
      </w:r>
      <w:r w:rsidR="009B5C1F" w:rsidRPr="00FB18FE">
        <w:rPr>
          <w:spacing w:val="-4"/>
          <w:sz w:val="28"/>
          <w:szCs w:val="28"/>
        </w:rPr>
        <w:t>Внести в пункт 6 условий предоставления субсидии местным бюджетам из областного бюджета 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 в рамках Подпрограммы (приложение № 10–1 к Государственной программе) следующие изменения:</w:t>
      </w:r>
    </w:p>
    <w:p w:rsidR="009B5C1F" w:rsidRDefault="00DD0364" w:rsidP="00930C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B5C1F">
        <w:rPr>
          <w:sz w:val="28"/>
          <w:szCs w:val="28"/>
        </w:rPr>
        <w:t>.1. Слова «</w:t>
      </w:r>
      <w:r w:rsidR="009B5C1F" w:rsidRPr="00FF462E">
        <w:rPr>
          <w:sz w:val="28"/>
          <w:szCs w:val="28"/>
        </w:rPr>
        <w:t>поголовье коров (без коров на откорме и нагуле)»</w:t>
      </w:r>
      <w:r w:rsidR="009B5C1F">
        <w:rPr>
          <w:sz w:val="28"/>
          <w:szCs w:val="28"/>
        </w:rPr>
        <w:t xml:space="preserve"> </w:t>
      </w:r>
      <w:r w:rsidR="008B1670">
        <w:rPr>
          <w:sz w:val="28"/>
          <w:szCs w:val="28"/>
        </w:rPr>
        <w:t xml:space="preserve">заменить </w:t>
      </w:r>
      <w:r w:rsidR="009B5C1F">
        <w:rPr>
          <w:sz w:val="28"/>
          <w:szCs w:val="28"/>
        </w:rPr>
        <w:t>словами «</w:t>
      </w:r>
      <w:r w:rsidR="009B5C1F" w:rsidRPr="00FF462E">
        <w:rPr>
          <w:sz w:val="28"/>
          <w:szCs w:val="28"/>
        </w:rPr>
        <w:t>производство молока</w:t>
      </w:r>
      <w:r w:rsidR="009B5C1F">
        <w:rPr>
          <w:sz w:val="28"/>
          <w:szCs w:val="28"/>
        </w:rPr>
        <w:t>».</w:t>
      </w:r>
    </w:p>
    <w:p w:rsidR="009B5C1F" w:rsidRDefault="00DD0364" w:rsidP="00930C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26C7">
        <w:rPr>
          <w:sz w:val="28"/>
          <w:szCs w:val="28"/>
        </w:rPr>
        <w:t>.2. Абзац второй</w:t>
      </w:r>
      <w:r w:rsidR="009B5C1F">
        <w:rPr>
          <w:sz w:val="28"/>
          <w:szCs w:val="28"/>
        </w:rPr>
        <w:t xml:space="preserve"> изложить в следующей редакции:</w:t>
      </w:r>
    </w:p>
    <w:p w:rsidR="009B5C1F" w:rsidRPr="004A356D" w:rsidRDefault="003226C7" w:rsidP="00930C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«Значение этого показателя</w:t>
      </w:r>
      <w:r w:rsidR="009B5C1F" w:rsidRPr="004A356D">
        <w:rPr>
          <w:sz w:val="28"/>
          <w:szCs w:val="28"/>
        </w:rPr>
        <w:t xml:space="preserve"> определяется министерством сельского хозяйства и продовольствия Кировской области на основании данных Федеральной службы государственной статистики по Кировской области</w:t>
      </w:r>
      <w:r w:rsidR="00136D04">
        <w:rPr>
          <w:sz w:val="28"/>
          <w:szCs w:val="28"/>
        </w:rPr>
        <w:t xml:space="preserve">, имеющихся </w:t>
      </w:r>
      <w:r w:rsidR="009B5C1F">
        <w:rPr>
          <w:sz w:val="28"/>
          <w:szCs w:val="28"/>
        </w:rPr>
        <w:t xml:space="preserve"> </w:t>
      </w:r>
      <w:r w:rsidR="009B5C1F" w:rsidRPr="004A356D">
        <w:rPr>
          <w:sz w:val="28"/>
          <w:szCs w:val="28"/>
        </w:rPr>
        <w:t>на день размещения извещения о проведении конкурсного отбора</w:t>
      </w:r>
      <w:r w:rsidR="009B5C1F">
        <w:rPr>
          <w:sz w:val="28"/>
          <w:szCs w:val="28"/>
        </w:rPr>
        <w:t>».</w:t>
      </w:r>
    </w:p>
    <w:p w:rsidR="00835363" w:rsidRPr="008B1670" w:rsidRDefault="00DD0364" w:rsidP="003D6377">
      <w:pPr>
        <w:pStyle w:val="ConsPlusTitle"/>
        <w:spacing w:line="360" w:lineRule="auto"/>
        <w:ind w:firstLine="708"/>
        <w:jc w:val="both"/>
      </w:pPr>
      <w:r>
        <w:rPr>
          <w:b w:val="0"/>
        </w:rPr>
        <w:lastRenderedPageBreak/>
        <w:t>8</w:t>
      </w:r>
      <w:r w:rsidR="008C190E" w:rsidRPr="008B1670">
        <w:rPr>
          <w:b w:val="0"/>
        </w:rPr>
        <w:t xml:space="preserve">. </w:t>
      </w:r>
      <w:r w:rsidR="00835363" w:rsidRPr="008B1670">
        <w:rPr>
          <w:b w:val="0"/>
        </w:rPr>
        <w:t xml:space="preserve">Расходы на реализацию Государственной программы за счет средств областного бюджета (приложение № 12 к Государственной программе) изложить в новой редакции согласно приложению № </w:t>
      </w:r>
      <w:r w:rsidR="008B1670">
        <w:rPr>
          <w:b w:val="0"/>
        </w:rPr>
        <w:t>3</w:t>
      </w:r>
      <w:r w:rsidR="00835363" w:rsidRPr="008B1670">
        <w:rPr>
          <w:b w:val="0"/>
        </w:rPr>
        <w:t>.</w:t>
      </w:r>
    </w:p>
    <w:p w:rsidR="00835363" w:rsidRPr="00DB4419" w:rsidRDefault="00DD0364" w:rsidP="00565E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35363" w:rsidRPr="008B1670">
        <w:rPr>
          <w:sz w:val="28"/>
          <w:szCs w:val="28"/>
        </w:rPr>
        <w:t xml:space="preserve">. Ресурсное обеспечение реализации Государственной программы за счет всех источников финансирования (приложение № 13 к Государственной программе) изложить в новой редакции согласно приложению № </w:t>
      </w:r>
      <w:r w:rsidR="008B1670">
        <w:rPr>
          <w:sz w:val="28"/>
          <w:szCs w:val="28"/>
        </w:rPr>
        <w:t>4</w:t>
      </w:r>
      <w:r w:rsidR="00835363" w:rsidRPr="008B1670">
        <w:rPr>
          <w:sz w:val="28"/>
          <w:szCs w:val="28"/>
        </w:rPr>
        <w:t>.</w:t>
      </w:r>
    </w:p>
    <w:p w:rsidR="00835363" w:rsidRDefault="00B24879" w:rsidP="00565E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DD0364">
        <w:rPr>
          <w:sz w:val="28"/>
          <w:szCs w:val="28"/>
        </w:rPr>
        <w:t>0</w:t>
      </w:r>
      <w:r w:rsidR="00835363" w:rsidRPr="00DB4419">
        <w:rPr>
          <w:sz w:val="28"/>
          <w:szCs w:val="28"/>
        </w:rPr>
        <w:t xml:space="preserve">. </w:t>
      </w:r>
      <w:r w:rsidR="00835363" w:rsidRPr="00DB4419">
        <w:rPr>
          <w:rFonts w:eastAsia="Calibri"/>
          <w:sz w:val="28"/>
          <w:szCs w:val="28"/>
        </w:rPr>
        <w:t>В</w:t>
      </w:r>
      <w:r w:rsidR="001E4903">
        <w:rPr>
          <w:rFonts w:eastAsia="Calibri"/>
          <w:sz w:val="28"/>
          <w:szCs w:val="28"/>
        </w:rPr>
        <w:t xml:space="preserve">нести в </w:t>
      </w:r>
      <w:r w:rsidR="00835363" w:rsidRPr="00DB4419">
        <w:rPr>
          <w:rFonts w:eastAsia="Calibri"/>
          <w:sz w:val="28"/>
          <w:szCs w:val="28"/>
        </w:rPr>
        <w:t>подпрогр</w:t>
      </w:r>
      <w:r w:rsidR="001E4903">
        <w:rPr>
          <w:rFonts w:eastAsia="Calibri"/>
          <w:sz w:val="28"/>
          <w:szCs w:val="28"/>
        </w:rPr>
        <w:t>амму</w:t>
      </w:r>
      <w:r w:rsidR="00835363" w:rsidRPr="00DB4419">
        <w:rPr>
          <w:rFonts w:eastAsia="Calibri"/>
          <w:sz w:val="28"/>
          <w:szCs w:val="28"/>
        </w:rPr>
        <w:t xml:space="preserve"> «Развитие агропромышленного комплекса Кировской области»</w:t>
      </w:r>
      <w:r w:rsidR="00835363">
        <w:rPr>
          <w:rFonts w:eastAsia="Calibri"/>
          <w:sz w:val="28"/>
          <w:szCs w:val="28"/>
        </w:rPr>
        <w:t xml:space="preserve"> на 2014 – 2020 годы</w:t>
      </w:r>
      <w:r w:rsidR="001E4903">
        <w:rPr>
          <w:rFonts w:eastAsia="Calibri"/>
          <w:sz w:val="28"/>
          <w:szCs w:val="28"/>
        </w:rPr>
        <w:t xml:space="preserve"> (далее – Подпрограмма) следующие изменения</w:t>
      </w:r>
      <w:r w:rsidR="00F92C17">
        <w:rPr>
          <w:rFonts w:eastAsia="Calibri"/>
          <w:sz w:val="28"/>
          <w:szCs w:val="28"/>
        </w:rPr>
        <w:t>:</w:t>
      </w:r>
    </w:p>
    <w:p w:rsidR="00835363" w:rsidRDefault="00B24879" w:rsidP="008353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DD0364">
        <w:rPr>
          <w:rFonts w:eastAsia="Calibri"/>
          <w:sz w:val="28"/>
          <w:szCs w:val="28"/>
        </w:rPr>
        <w:t>0</w:t>
      </w:r>
      <w:r w:rsidR="00F92C17">
        <w:rPr>
          <w:rFonts w:eastAsia="Calibri"/>
          <w:sz w:val="28"/>
          <w:szCs w:val="28"/>
        </w:rPr>
        <w:t xml:space="preserve">.1. В паспорте </w:t>
      </w:r>
      <w:r w:rsidR="00993C22">
        <w:rPr>
          <w:rFonts w:eastAsia="Calibri"/>
          <w:sz w:val="28"/>
          <w:szCs w:val="28"/>
        </w:rPr>
        <w:t>Под</w:t>
      </w:r>
      <w:r w:rsidR="002F4B04">
        <w:rPr>
          <w:rFonts w:eastAsia="Calibri"/>
          <w:sz w:val="28"/>
          <w:szCs w:val="28"/>
        </w:rPr>
        <w:t>программы:</w:t>
      </w:r>
    </w:p>
    <w:p w:rsidR="00CC3C0C" w:rsidRPr="00FA3FEF" w:rsidRDefault="00B24879" w:rsidP="00D543B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3042">
        <w:rPr>
          <w:rFonts w:eastAsia="Calibri"/>
          <w:spacing w:val="-4"/>
          <w:sz w:val="28"/>
          <w:szCs w:val="28"/>
        </w:rPr>
        <w:t>1</w:t>
      </w:r>
      <w:r w:rsidR="00DD0364">
        <w:rPr>
          <w:rFonts w:eastAsia="Calibri"/>
          <w:spacing w:val="-4"/>
          <w:sz w:val="28"/>
          <w:szCs w:val="28"/>
        </w:rPr>
        <w:t>0</w:t>
      </w:r>
      <w:r w:rsidR="00835363" w:rsidRPr="00303042">
        <w:rPr>
          <w:rFonts w:eastAsia="Calibri"/>
          <w:spacing w:val="-4"/>
          <w:sz w:val="28"/>
          <w:szCs w:val="28"/>
        </w:rPr>
        <w:t xml:space="preserve">.1.1. </w:t>
      </w:r>
      <w:r w:rsidR="00CC3C0C">
        <w:rPr>
          <w:spacing w:val="-2"/>
          <w:sz w:val="28"/>
          <w:szCs w:val="28"/>
        </w:rPr>
        <w:t>Раздел</w:t>
      </w:r>
      <w:r w:rsidR="00CC3C0C" w:rsidRPr="0070762D">
        <w:rPr>
          <w:spacing w:val="-2"/>
          <w:sz w:val="28"/>
          <w:szCs w:val="28"/>
        </w:rPr>
        <w:t xml:space="preserve"> «Объем финансового обеспече</w:t>
      </w:r>
      <w:r w:rsidR="00CC3C0C">
        <w:rPr>
          <w:spacing w:val="-2"/>
          <w:sz w:val="28"/>
          <w:szCs w:val="28"/>
        </w:rPr>
        <w:t xml:space="preserve">ния </w:t>
      </w:r>
      <w:r w:rsidR="00993C22">
        <w:rPr>
          <w:spacing w:val="-2"/>
          <w:sz w:val="28"/>
          <w:szCs w:val="28"/>
        </w:rPr>
        <w:t>Под</w:t>
      </w:r>
      <w:r w:rsidR="002F4B04">
        <w:rPr>
          <w:spacing w:val="-2"/>
          <w:sz w:val="28"/>
          <w:szCs w:val="28"/>
        </w:rPr>
        <w:t>программы</w:t>
      </w:r>
      <w:r w:rsidR="00CC3C0C">
        <w:rPr>
          <w:rFonts w:eastAsia="Calibri"/>
          <w:spacing w:val="-2"/>
          <w:sz w:val="28"/>
          <w:szCs w:val="28"/>
        </w:rPr>
        <w:t>»</w:t>
      </w:r>
      <w:r w:rsidR="00CC3C0C" w:rsidRPr="0070762D">
        <w:rPr>
          <w:rFonts w:eastAsia="Calibri"/>
          <w:spacing w:val="-2"/>
          <w:sz w:val="28"/>
          <w:szCs w:val="28"/>
        </w:rPr>
        <w:t xml:space="preserve"> </w:t>
      </w:r>
      <w:r w:rsidR="00CC3C0C">
        <w:rPr>
          <w:rFonts w:eastAsia="Calibri"/>
          <w:spacing w:val="-2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10"/>
      </w:tblGrid>
      <w:tr w:rsidR="00CC3C0C" w:rsidRPr="003B6C0D" w:rsidTr="003279BD">
        <w:trPr>
          <w:trHeight w:val="529"/>
        </w:trPr>
        <w:tc>
          <w:tcPr>
            <w:tcW w:w="2694" w:type="dxa"/>
          </w:tcPr>
          <w:p w:rsidR="00CC3C0C" w:rsidRPr="003B6C0D" w:rsidRDefault="00DB74D9" w:rsidP="003279BD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B6C0D">
              <w:rPr>
                <w:rFonts w:eastAsia="Calibri"/>
                <w:sz w:val="28"/>
                <w:szCs w:val="28"/>
              </w:rPr>
              <w:t>«Объем</w:t>
            </w:r>
            <w:r w:rsidR="00CC3C0C" w:rsidRPr="003B6C0D">
              <w:rPr>
                <w:rFonts w:eastAsia="Calibri"/>
                <w:sz w:val="28"/>
                <w:szCs w:val="28"/>
              </w:rPr>
              <w:t xml:space="preserve"> финансового обеспече</w:t>
            </w:r>
            <w:r w:rsidR="003279BD">
              <w:rPr>
                <w:rFonts w:eastAsia="Calibri"/>
                <w:sz w:val="28"/>
                <w:szCs w:val="28"/>
              </w:rPr>
              <w:t>н</w:t>
            </w:r>
            <w:r w:rsidR="00CC3C0C" w:rsidRPr="003B6C0D">
              <w:rPr>
                <w:rFonts w:eastAsia="Calibri"/>
                <w:sz w:val="28"/>
                <w:szCs w:val="28"/>
              </w:rPr>
              <w:t>ия</w:t>
            </w:r>
            <w:r w:rsidR="00993C22">
              <w:rPr>
                <w:rFonts w:eastAsia="Calibri"/>
                <w:sz w:val="28"/>
                <w:szCs w:val="28"/>
              </w:rPr>
              <w:t xml:space="preserve"> Под</w:t>
            </w:r>
            <w:r w:rsidR="00CC3C0C" w:rsidRPr="003B6C0D">
              <w:rPr>
                <w:rFonts w:eastAsia="Calibri"/>
                <w:sz w:val="28"/>
                <w:szCs w:val="28"/>
              </w:rPr>
              <w:t>программы</w:t>
            </w:r>
            <w:r w:rsidR="00993C22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6910" w:type="dxa"/>
          </w:tcPr>
          <w:p w:rsidR="00CC3C0C" w:rsidRPr="003B6C0D" w:rsidRDefault="00CC3C0C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–</w:t>
            </w:r>
            <w:r w:rsidR="00DD0364">
              <w:rPr>
                <w:rFonts w:ascii="Times New Roman" w:hAnsi="Times New Roman" w:cs="Times New Roman"/>
                <w:sz w:val="28"/>
                <w:szCs w:val="28"/>
              </w:rPr>
              <w:t xml:space="preserve"> 27660</w:t>
            </w:r>
            <w:r w:rsidR="008B1670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  <w:r w:rsidR="004C3F86">
              <w:rPr>
                <w:rFonts w:ascii="Times New Roman" w:hAnsi="Times New Roman" w:cs="Times New Roman"/>
                <w:sz w:val="28"/>
                <w:szCs w:val="28"/>
              </w:rPr>
              <w:t>,62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CC3C0C" w:rsidRPr="003B6C0D" w:rsidRDefault="00CC3C0C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="004C3F86">
              <w:rPr>
                <w:rFonts w:ascii="Times New Roman" w:hAnsi="Times New Roman" w:cs="Times New Roman"/>
                <w:sz w:val="28"/>
                <w:szCs w:val="28"/>
              </w:rPr>
              <w:t xml:space="preserve"> 13143825,09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(в рамках Государственной </w:t>
            </w:r>
            <w:hyperlink r:id="rId14" w:history="1">
              <w:r w:rsidRPr="003B6C0D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программы</w:t>
              </w:r>
            </w:hyperlink>
            <w:r w:rsidRPr="003B6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>развития сельского хозяйства и регулирования рынков сельскохозяйственной продукции, сырья и продовольст</w:t>
            </w:r>
            <w:r w:rsidR="003B6C0D">
              <w:rPr>
                <w:rFonts w:ascii="Times New Roman" w:hAnsi="Times New Roman" w:cs="Times New Roman"/>
                <w:sz w:val="28"/>
                <w:szCs w:val="28"/>
              </w:rPr>
              <w:t>вия на 2013 –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543B1" w:rsidRPr="003B6C0D">
              <w:rPr>
                <w:rFonts w:ascii="Times New Roman" w:hAnsi="Times New Roman" w:cs="Times New Roman"/>
                <w:sz w:val="28"/>
                <w:szCs w:val="28"/>
              </w:rPr>
              <w:t>20 годы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CC3C0C" w:rsidRPr="003B6C0D" w:rsidRDefault="00CC3C0C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B6C0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средства областного бюджета –</w:t>
            </w:r>
            <w:r w:rsidR="00DD03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9153</w:t>
            </w:r>
            <w:r w:rsidR="004C3F8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500,76</w:t>
            </w:r>
            <w:r w:rsidRPr="003B6C0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тыс. рублей;</w:t>
            </w:r>
          </w:p>
          <w:p w:rsidR="00CC3C0C" w:rsidRPr="003B6C0D" w:rsidRDefault="00CC3C0C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</w:t>
            </w:r>
            <w:r w:rsidR="00B9774B">
              <w:rPr>
                <w:rFonts w:ascii="Times New Roman" w:hAnsi="Times New Roman" w:cs="Times New Roman"/>
                <w:sz w:val="28"/>
                <w:szCs w:val="28"/>
              </w:rPr>
              <w:t xml:space="preserve"> 2112,98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(по соглашению);</w:t>
            </w:r>
          </w:p>
          <w:p w:rsidR="00CC3C0C" w:rsidRPr="003B6C0D" w:rsidRDefault="00CC3C0C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eastAsia="Calibri"/>
                <w:sz w:val="28"/>
                <w:szCs w:val="28"/>
              </w:rPr>
            </w:pP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– </w:t>
            </w:r>
            <w:r w:rsidR="000746A2">
              <w:rPr>
                <w:rFonts w:ascii="Times New Roman" w:hAnsi="Times New Roman" w:cs="Times New Roman"/>
                <w:sz w:val="28"/>
                <w:szCs w:val="28"/>
              </w:rPr>
              <w:t>536143</w:t>
            </w:r>
            <w:r w:rsidR="00143E9D">
              <w:rPr>
                <w:rFonts w:ascii="Times New Roman" w:hAnsi="Times New Roman" w:cs="Times New Roman"/>
                <w:sz w:val="28"/>
                <w:szCs w:val="28"/>
              </w:rPr>
              <w:t>7,79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B6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C0D">
              <w:rPr>
                <w:rFonts w:ascii="Times New Roman" w:hAnsi="Times New Roman" w:cs="Times New Roman"/>
                <w:sz w:val="28"/>
                <w:szCs w:val="28"/>
              </w:rPr>
              <w:t>рублей (по соглашению)»</w:t>
            </w:r>
            <w:r w:rsidR="003B6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C0D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8E2931" w:rsidRPr="00DD0364" w:rsidRDefault="00674F8F" w:rsidP="005B747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DD0364">
        <w:rPr>
          <w:rFonts w:eastAsia="Calibri"/>
          <w:spacing w:val="-6"/>
          <w:sz w:val="28"/>
          <w:szCs w:val="28"/>
        </w:rPr>
        <w:t>1</w:t>
      </w:r>
      <w:r w:rsidR="00DD0364" w:rsidRPr="00DD0364">
        <w:rPr>
          <w:rFonts w:eastAsia="Calibri"/>
          <w:spacing w:val="-6"/>
          <w:sz w:val="28"/>
          <w:szCs w:val="28"/>
        </w:rPr>
        <w:t>0</w:t>
      </w:r>
      <w:r w:rsidR="001119DD" w:rsidRPr="00DD0364">
        <w:rPr>
          <w:rFonts w:eastAsia="Calibri"/>
          <w:spacing w:val="-6"/>
          <w:sz w:val="28"/>
          <w:szCs w:val="28"/>
        </w:rPr>
        <w:t>.1.</w:t>
      </w:r>
      <w:r w:rsidR="00362D38" w:rsidRPr="00DD0364">
        <w:rPr>
          <w:rFonts w:eastAsia="Calibri"/>
          <w:spacing w:val="-6"/>
          <w:sz w:val="28"/>
          <w:szCs w:val="28"/>
        </w:rPr>
        <w:t>2</w:t>
      </w:r>
      <w:r w:rsidR="001119DD" w:rsidRPr="00DD0364">
        <w:rPr>
          <w:rFonts w:eastAsia="Calibri"/>
          <w:spacing w:val="-6"/>
          <w:sz w:val="28"/>
          <w:szCs w:val="28"/>
        </w:rPr>
        <w:t xml:space="preserve">. </w:t>
      </w:r>
      <w:r w:rsidR="008E2931" w:rsidRPr="00DD0364">
        <w:rPr>
          <w:rFonts w:eastAsia="Calibri"/>
          <w:spacing w:val="-6"/>
          <w:sz w:val="28"/>
          <w:szCs w:val="28"/>
        </w:rPr>
        <w:t xml:space="preserve">В </w:t>
      </w:r>
      <w:r w:rsidR="007872E9" w:rsidRPr="00DD0364">
        <w:rPr>
          <w:bCs/>
          <w:spacing w:val="-6"/>
          <w:sz w:val="28"/>
          <w:szCs w:val="28"/>
        </w:rPr>
        <w:t xml:space="preserve">абзаце «обеспечение количества построенных, реконструированных или капитально отремонтированных объектов социальной и инженерной инфраструктуры не менее 24 единиц;» </w:t>
      </w:r>
      <w:hyperlink r:id="rId15" w:history="1">
        <w:r w:rsidR="007872E9" w:rsidRPr="00DD0364">
          <w:rPr>
            <w:rFonts w:eastAsia="Calibri"/>
            <w:spacing w:val="-6"/>
            <w:sz w:val="28"/>
            <w:szCs w:val="28"/>
          </w:rPr>
          <w:t>раздела</w:t>
        </w:r>
      </w:hyperlink>
      <w:r w:rsidR="001119DD" w:rsidRPr="00DD0364">
        <w:rPr>
          <w:rFonts w:eastAsia="Calibri"/>
          <w:spacing w:val="-6"/>
          <w:sz w:val="28"/>
          <w:szCs w:val="28"/>
        </w:rPr>
        <w:t xml:space="preserve"> «Ожидаемые конечные </w:t>
      </w:r>
      <w:r w:rsidR="00ED1B03" w:rsidRPr="00DD0364">
        <w:rPr>
          <w:rFonts w:eastAsia="Calibri"/>
          <w:spacing w:val="-6"/>
          <w:sz w:val="28"/>
          <w:szCs w:val="28"/>
        </w:rPr>
        <w:t xml:space="preserve">  </w:t>
      </w:r>
      <w:r w:rsidR="001119DD" w:rsidRPr="00DD0364">
        <w:rPr>
          <w:rFonts w:eastAsia="Calibri"/>
          <w:spacing w:val="-6"/>
          <w:sz w:val="28"/>
          <w:szCs w:val="28"/>
        </w:rPr>
        <w:t xml:space="preserve">результаты реализации </w:t>
      </w:r>
      <w:r w:rsidR="00993C22" w:rsidRPr="00DD0364">
        <w:rPr>
          <w:rFonts w:eastAsia="Calibri"/>
          <w:spacing w:val="-6"/>
          <w:sz w:val="28"/>
          <w:szCs w:val="28"/>
        </w:rPr>
        <w:t>Под</w:t>
      </w:r>
      <w:r w:rsidR="002F4B04" w:rsidRPr="00DD0364">
        <w:rPr>
          <w:spacing w:val="-6"/>
          <w:sz w:val="28"/>
          <w:szCs w:val="28"/>
        </w:rPr>
        <w:t>программы</w:t>
      </w:r>
      <w:r w:rsidR="001119DD" w:rsidRPr="00DD0364">
        <w:rPr>
          <w:rFonts w:eastAsia="Calibri"/>
          <w:spacing w:val="-6"/>
          <w:sz w:val="28"/>
          <w:szCs w:val="28"/>
        </w:rPr>
        <w:t>»</w:t>
      </w:r>
      <w:r w:rsidR="00B070CA" w:rsidRPr="00DD0364">
        <w:rPr>
          <w:spacing w:val="-6"/>
          <w:sz w:val="28"/>
          <w:szCs w:val="28"/>
        </w:rPr>
        <w:t xml:space="preserve"> слова «24 единиц» заменить словами «</w:t>
      </w:r>
      <w:r w:rsidR="00610437">
        <w:rPr>
          <w:spacing w:val="-6"/>
          <w:sz w:val="28"/>
          <w:szCs w:val="28"/>
        </w:rPr>
        <w:t>22</w:t>
      </w:r>
      <w:r w:rsidR="00B070CA" w:rsidRPr="00DD0364">
        <w:rPr>
          <w:spacing w:val="-6"/>
          <w:sz w:val="28"/>
          <w:szCs w:val="28"/>
        </w:rPr>
        <w:t xml:space="preserve"> единиц».</w:t>
      </w:r>
    </w:p>
    <w:p w:rsidR="00B070CA" w:rsidRPr="00FF462E" w:rsidRDefault="00DD0364" w:rsidP="00B070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10</w:t>
      </w:r>
      <w:r w:rsidR="00B070CA" w:rsidRPr="00156D1E">
        <w:rPr>
          <w:rFonts w:ascii="Times New Roman" w:hAnsi="Times New Roman" w:cs="Times New Roman"/>
          <w:spacing w:val="-4"/>
          <w:sz w:val="28"/>
          <w:szCs w:val="28"/>
        </w:rPr>
        <w:t>.2.</w:t>
      </w:r>
      <w:r w:rsidR="00B070CA" w:rsidRPr="00156D1E">
        <w:rPr>
          <w:spacing w:val="-4"/>
          <w:sz w:val="28"/>
          <w:szCs w:val="28"/>
        </w:rPr>
        <w:t xml:space="preserve"> </w:t>
      </w:r>
      <w:r w:rsidR="00B070CA" w:rsidRPr="00156D1E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7872E9" w:rsidRPr="00156D1E">
        <w:rPr>
          <w:rFonts w:ascii="Times New Roman" w:hAnsi="Times New Roman" w:cs="Times New Roman"/>
          <w:spacing w:val="-4"/>
          <w:sz w:val="28"/>
          <w:szCs w:val="28"/>
        </w:rPr>
        <w:t>абзаце «обеспечение количества построенных, реконструированных или капитально отремонтированных</w:t>
      </w:r>
      <w:r w:rsidR="007872E9" w:rsidRPr="00B070CA">
        <w:rPr>
          <w:rFonts w:ascii="Times New Roman" w:hAnsi="Times New Roman" w:cs="Times New Roman"/>
          <w:spacing w:val="-2"/>
          <w:sz w:val="28"/>
          <w:szCs w:val="28"/>
        </w:rPr>
        <w:t xml:space="preserve"> объектов социальной и инженерной инфраструктуры не менее 24 единиц;»</w:t>
      </w:r>
      <w:r w:rsidR="007872E9" w:rsidRPr="00FF462E">
        <w:rPr>
          <w:rFonts w:ascii="Times New Roman" w:hAnsi="Times New Roman" w:cs="Times New Roman"/>
          <w:sz w:val="28"/>
          <w:szCs w:val="28"/>
        </w:rPr>
        <w:t xml:space="preserve"> </w:t>
      </w:r>
      <w:r w:rsidR="007872E9">
        <w:rPr>
          <w:rFonts w:ascii="Times New Roman" w:hAnsi="Times New Roman" w:cs="Times New Roman"/>
          <w:spacing w:val="-4"/>
          <w:sz w:val="28"/>
          <w:szCs w:val="28"/>
        </w:rPr>
        <w:t>раздела</w:t>
      </w:r>
      <w:r w:rsidR="00B070CA" w:rsidRPr="00156D1E">
        <w:rPr>
          <w:rFonts w:ascii="Times New Roman" w:hAnsi="Times New Roman" w:cs="Times New Roman"/>
          <w:spacing w:val="-4"/>
          <w:sz w:val="28"/>
          <w:szCs w:val="28"/>
        </w:rPr>
        <w:t xml:space="preserve"> 2 «Приоритеты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</w:t>
      </w:r>
      <w:r w:rsidR="007872E9">
        <w:rPr>
          <w:rFonts w:ascii="Times New Roman" w:hAnsi="Times New Roman" w:cs="Times New Roman"/>
          <w:spacing w:val="-4"/>
          <w:sz w:val="28"/>
          <w:szCs w:val="28"/>
        </w:rPr>
        <w:t xml:space="preserve">         </w:t>
      </w:r>
      <w:r w:rsidR="00B070CA" w:rsidRPr="00156D1E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результатов Подпрограммы, сроков и этапов реализации Подпрограммы» </w:t>
      </w:r>
      <w:r w:rsidR="00B070CA" w:rsidRPr="00FF462E">
        <w:rPr>
          <w:rFonts w:ascii="Times New Roman" w:hAnsi="Times New Roman" w:cs="Times New Roman"/>
          <w:sz w:val="28"/>
          <w:szCs w:val="28"/>
        </w:rPr>
        <w:t>слова «24 еди</w:t>
      </w:r>
      <w:r w:rsidR="00B070CA">
        <w:rPr>
          <w:rFonts w:ascii="Times New Roman" w:hAnsi="Times New Roman" w:cs="Times New Roman"/>
          <w:sz w:val="28"/>
          <w:szCs w:val="28"/>
        </w:rPr>
        <w:t>ниц</w:t>
      </w:r>
      <w:r w:rsidR="00B070CA" w:rsidRPr="00FF462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10437">
        <w:rPr>
          <w:rFonts w:ascii="Times New Roman" w:hAnsi="Times New Roman" w:cs="Times New Roman"/>
          <w:sz w:val="28"/>
          <w:szCs w:val="28"/>
        </w:rPr>
        <w:t>22</w:t>
      </w:r>
      <w:r w:rsidR="00B070CA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070CA" w:rsidRPr="00FF462E">
        <w:rPr>
          <w:rFonts w:ascii="Times New Roman" w:hAnsi="Times New Roman" w:cs="Times New Roman"/>
          <w:sz w:val="28"/>
          <w:szCs w:val="28"/>
        </w:rPr>
        <w:t>».</w:t>
      </w:r>
      <w:r w:rsidR="00B070CA" w:rsidRPr="00FF462E">
        <w:rPr>
          <w:rFonts w:ascii="Times New Roman" w:hAnsi="Times New Roman" w:cs="Times New Roman"/>
          <w:sz w:val="28"/>
          <w:szCs w:val="28"/>
        </w:rPr>
        <w:tab/>
      </w:r>
    </w:p>
    <w:p w:rsidR="00B070CA" w:rsidRPr="00941727" w:rsidRDefault="00DD0364" w:rsidP="00B070CA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</w:t>
      </w:r>
      <w:r w:rsidR="00B070CA">
        <w:rPr>
          <w:sz w:val="28"/>
          <w:szCs w:val="28"/>
        </w:rPr>
        <w:t>.</w:t>
      </w:r>
      <w:r w:rsidR="00B070CA" w:rsidRPr="00941727">
        <w:rPr>
          <w:sz w:val="28"/>
          <w:szCs w:val="28"/>
        </w:rPr>
        <w:t xml:space="preserve"> Абзац первый раздела 5 «Ресурсное обеспечение Подпрограммы» изложить в следующей редакции:</w:t>
      </w:r>
    </w:p>
    <w:p w:rsidR="00B070CA" w:rsidRPr="00CF52D7" w:rsidRDefault="00B070CA" w:rsidP="00B070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2D7">
        <w:rPr>
          <w:rFonts w:ascii="Times New Roman" w:hAnsi="Times New Roman" w:cs="Times New Roman"/>
          <w:sz w:val="28"/>
          <w:szCs w:val="28"/>
        </w:rPr>
        <w:t>«Общий объем финансирования Подпрограммы составит</w:t>
      </w:r>
      <w:r w:rsidR="00DD0364">
        <w:rPr>
          <w:rFonts w:ascii="Times New Roman" w:hAnsi="Times New Roman" w:cs="Times New Roman"/>
          <w:sz w:val="28"/>
          <w:szCs w:val="28"/>
        </w:rPr>
        <w:t xml:space="preserve">       27660</w:t>
      </w:r>
      <w:r w:rsidR="00AB6CA6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6,62</w:t>
      </w:r>
      <w:r w:rsidRPr="00CF52D7">
        <w:rPr>
          <w:rFonts w:ascii="Times New Roman" w:hAnsi="Times New Roman" w:cs="Times New Roman"/>
          <w:sz w:val="28"/>
          <w:szCs w:val="28"/>
        </w:rPr>
        <w:t xml:space="preserve"> тыс. рублей, в том числе средства федерального бюджет</w:t>
      </w:r>
      <w:r>
        <w:rPr>
          <w:rFonts w:ascii="Times New Roman" w:hAnsi="Times New Roman" w:cs="Times New Roman"/>
          <w:sz w:val="28"/>
          <w:szCs w:val="28"/>
        </w:rPr>
        <w:t>а – 13143825,09</w:t>
      </w:r>
      <w:r w:rsidRPr="00CF52D7">
        <w:rPr>
          <w:rFonts w:ascii="Times New Roman" w:hAnsi="Times New Roman" w:cs="Times New Roman"/>
          <w:sz w:val="28"/>
          <w:szCs w:val="28"/>
        </w:rPr>
        <w:t xml:space="preserve"> </w:t>
      </w:r>
      <w:r w:rsidRPr="00B070CA">
        <w:rPr>
          <w:rFonts w:ascii="Times New Roman" w:hAnsi="Times New Roman" w:cs="Times New Roman"/>
          <w:spacing w:val="-2"/>
          <w:sz w:val="28"/>
          <w:szCs w:val="28"/>
        </w:rPr>
        <w:t xml:space="preserve">тыс. рублей (в рамках Государственной </w:t>
      </w:r>
      <w:hyperlink r:id="rId16" w:history="1">
        <w:r w:rsidRPr="00B070CA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программы</w:t>
        </w:r>
      </w:hyperlink>
      <w:r w:rsidRPr="00B070C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070CA">
        <w:rPr>
          <w:rFonts w:ascii="Times New Roman" w:hAnsi="Times New Roman" w:cs="Times New Roman"/>
          <w:spacing w:val="-2"/>
          <w:sz w:val="28"/>
          <w:szCs w:val="28"/>
        </w:rPr>
        <w:t>развития сельского хозяйства и регулирования рынков сельскохозяйственной продукции, сырья и продовольствия на 2013 – 2020 годы), ср</w:t>
      </w:r>
      <w:r w:rsidR="00DD0364">
        <w:rPr>
          <w:rFonts w:ascii="Times New Roman" w:hAnsi="Times New Roman" w:cs="Times New Roman"/>
          <w:spacing w:val="-2"/>
          <w:sz w:val="28"/>
          <w:szCs w:val="28"/>
        </w:rPr>
        <w:t>едства областного бюджета – 9153</w:t>
      </w:r>
      <w:r w:rsidRPr="00B070CA">
        <w:rPr>
          <w:rFonts w:ascii="Times New Roman" w:hAnsi="Times New Roman" w:cs="Times New Roman"/>
          <w:spacing w:val="-2"/>
          <w:sz w:val="28"/>
          <w:szCs w:val="28"/>
        </w:rPr>
        <w:t>500,76 тыс. рублей, ср</w:t>
      </w:r>
      <w:r w:rsidR="00AB6CA6">
        <w:rPr>
          <w:rFonts w:ascii="Times New Roman" w:hAnsi="Times New Roman" w:cs="Times New Roman"/>
          <w:spacing w:val="-2"/>
          <w:sz w:val="28"/>
          <w:szCs w:val="28"/>
        </w:rPr>
        <w:t>едства местных бюджетов – 2112,98</w:t>
      </w:r>
      <w:r w:rsidRPr="00B070CA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 (по соглашению), внебюджетные источники финансирования – 5361437,79 тыс.</w:t>
      </w:r>
      <w:r w:rsidRPr="00CF52D7">
        <w:rPr>
          <w:rFonts w:ascii="Times New Roman" w:hAnsi="Times New Roman" w:cs="Times New Roman"/>
          <w:sz w:val="28"/>
          <w:szCs w:val="28"/>
        </w:rPr>
        <w:t xml:space="preserve"> рублей (по соглашению)».</w:t>
      </w:r>
    </w:p>
    <w:p w:rsidR="00835363" w:rsidRPr="00DB4419" w:rsidRDefault="00B24879" w:rsidP="007A0A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E5264">
        <w:rPr>
          <w:sz w:val="28"/>
          <w:szCs w:val="28"/>
        </w:rPr>
        <w:t>1</w:t>
      </w:r>
      <w:r w:rsidR="00DD0364">
        <w:rPr>
          <w:sz w:val="28"/>
          <w:szCs w:val="28"/>
        </w:rPr>
        <w:t>1</w:t>
      </w:r>
      <w:r w:rsidR="00835363" w:rsidRPr="008E5264">
        <w:rPr>
          <w:sz w:val="28"/>
          <w:szCs w:val="28"/>
        </w:rPr>
        <w:t>.</w:t>
      </w:r>
      <w:r w:rsidR="00835363">
        <w:rPr>
          <w:sz w:val="28"/>
          <w:szCs w:val="28"/>
        </w:rPr>
        <w:t xml:space="preserve"> </w:t>
      </w:r>
      <w:r w:rsidR="00835363" w:rsidRPr="00DB4419">
        <w:rPr>
          <w:rFonts w:eastAsia="Calibri"/>
          <w:sz w:val="28"/>
          <w:szCs w:val="28"/>
        </w:rPr>
        <w:t>В</w:t>
      </w:r>
      <w:r w:rsidR="00C42CF3">
        <w:rPr>
          <w:rFonts w:eastAsia="Calibri"/>
          <w:sz w:val="28"/>
          <w:szCs w:val="28"/>
        </w:rPr>
        <w:t>нести в подпрограмму</w:t>
      </w:r>
      <w:r w:rsidR="00835363" w:rsidRPr="00DB4419">
        <w:rPr>
          <w:rFonts w:eastAsia="Calibri"/>
          <w:sz w:val="28"/>
          <w:szCs w:val="28"/>
        </w:rPr>
        <w:t xml:space="preserve"> «</w:t>
      </w:r>
      <w:r w:rsidR="00835363">
        <w:rPr>
          <w:rFonts w:eastAsia="Calibri"/>
          <w:sz w:val="28"/>
          <w:szCs w:val="28"/>
        </w:rPr>
        <w:t xml:space="preserve">Устойчивое развитие сельских территорий Кировской области на период </w:t>
      </w:r>
      <w:r w:rsidR="00835363" w:rsidRPr="00DB4419">
        <w:rPr>
          <w:rFonts w:eastAsia="Calibri"/>
          <w:sz w:val="28"/>
          <w:szCs w:val="28"/>
        </w:rPr>
        <w:t>2014 – 2020 го</w:t>
      </w:r>
      <w:r w:rsidR="00835363">
        <w:rPr>
          <w:rFonts w:eastAsia="Calibri"/>
          <w:sz w:val="28"/>
          <w:szCs w:val="28"/>
        </w:rPr>
        <w:t>дов»</w:t>
      </w:r>
      <w:r w:rsidR="00C42CF3">
        <w:rPr>
          <w:rFonts w:eastAsia="Calibri"/>
          <w:sz w:val="28"/>
          <w:szCs w:val="28"/>
        </w:rPr>
        <w:t xml:space="preserve"> (далее – Подпрограмма) следующие изменения</w:t>
      </w:r>
      <w:r w:rsidR="00835363" w:rsidRPr="00DB4419">
        <w:rPr>
          <w:rFonts w:eastAsia="Calibri"/>
          <w:sz w:val="28"/>
          <w:szCs w:val="28"/>
        </w:rPr>
        <w:t>:</w:t>
      </w:r>
    </w:p>
    <w:p w:rsidR="00EC242F" w:rsidRDefault="00B24879" w:rsidP="007A0AF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DD0364">
        <w:rPr>
          <w:rFonts w:eastAsia="Calibri"/>
          <w:sz w:val="28"/>
          <w:szCs w:val="28"/>
        </w:rPr>
        <w:t>1</w:t>
      </w:r>
      <w:r w:rsidR="00835363" w:rsidRPr="00DB4419">
        <w:rPr>
          <w:rFonts w:eastAsia="Calibri"/>
          <w:sz w:val="28"/>
          <w:szCs w:val="28"/>
        </w:rPr>
        <w:t xml:space="preserve">.1. </w:t>
      </w:r>
      <w:r w:rsidR="00EC242F">
        <w:rPr>
          <w:rFonts w:eastAsia="Calibri"/>
          <w:sz w:val="28"/>
          <w:szCs w:val="28"/>
        </w:rPr>
        <w:t>В паспорте Подпрограммы:</w:t>
      </w:r>
    </w:p>
    <w:p w:rsidR="00331E94" w:rsidRPr="00FB31B7" w:rsidRDefault="00DD0364" w:rsidP="00DD036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EC242F" w:rsidRPr="00E47AF7">
        <w:rPr>
          <w:rFonts w:ascii="Times New Roman" w:eastAsia="Calibri" w:hAnsi="Times New Roman" w:cs="Times New Roman"/>
          <w:sz w:val="28"/>
          <w:szCs w:val="28"/>
        </w:rPr>
        <w:t xml:space="preserve">.1.1. </w:t>
      </w:r>
      <w:r w:rsidR="00331E94">
        <w:rPr>
          <w:rFonts w:ascii="Times New Roman" w:eastAsia="Calibri" w:hAnsi="Times New Roman" w:cs="Times New Roman"/>
          <w:sz w:val="28"/>
          <w:szCs w:val="28"/>
        </w:rPr>
        <w:t>В р</w:t>
      </w:r>
      <w:r w:rsidR="00AA1BAB" w:rsidRPr="00E47AF7">
        <w:rPr>
          <w:rFonts w:ascii="Times New Roman" w:eastAsia="Calibri" w:hAnsi="Times New Roman" w:cs="Times New Roman"/>
          <w:sz w:val="28"/>
          <w:szCs w:val="28"/>
        </w:rPr>
        <w:t>аздел</w:t>
      </w:r>
      <w:r w:rsidR="00331E94">
        <w:rPr>
          <w:rFonts w:ascii="Times New Roman" w:eastAsia="Calibri" w:hAnsi="Times New Roman" w:cs="Times New Roman"/>
          <w:sz w:val="28"/>
          <w:szCs w:val="28"/>
        </w:rPr>
        <w:t>е</w:t>
      </w:r>
      <w:r w:rsidR="00AA1BAB" w:rsidRPr="00E47AF7">
        <w:rPr>
          <w:rFonts w:ascii="Times New Roman" w:eastAsia="Calibri" w:hAnsi="Times New Roman" w:cs="Times New Roman"/>
          <w:sz w:val="28"/>
          <w:szCs w:val="28"/>
        </w:rPr>
        <w:t xml:space="preserve"> «Целевые показатели эффективности реализации Подпрограммы»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31E94" w:rsidRPr="00FB31B7">
        <w:rPr>
          <w:rFonts w:ascii="Times New Roman" w:eastAsia="Calibri" w:hAnsi="Times New Roman" w:cs="Times New Roman"/>
          <w:sz w:val="28"/>
          <w:szCs w:val="28"/>
        </w:rPr>
        <w:t>осле абзаца «</w:t>
      </w:r>
      <w:r w:rsidR="00331E94" w:rsidRPr="00FB31B7">
        <w:rPr>
          <w:rFonts w:ascii="Times New Roman" w:hAnsi="Times New Roman" w:cs="Times New Roman"/>
          <w:sz w:val="28"/>
          <w:szCs w:val="28"/>
        </w:rPr>
        <w:t>ввод в действие учреждений культурно-досугового типа;» дополнить абзацем следующего содержания:</w:t>
      </w:r>
    </w:p>
    <w:p w:rsidR="00331E94" w:rsidRPr="00FB31B7" w:rsidRDefault="00331E94" w:rsidP="00331E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31B7">
        <w:rPr>
          <w:rFonts w:ascii="Times New Roman" w:hAnsi="Times New Roman" w:cs="Times New Roman"/>
          <w:spacing w:val="-6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31B7">
        <w:rPr>
          <w:rFonts w:ascii="Times New Roman" w:hAnsi="Times New Roman" w:cs="Times New Roman"/>
          <w:sz w:val="28"/>
          <w:szCs w:val="28"/>
        </w:rPr>
        <w:t>ыполнение работ по подготовке территории строительства учреждений культурно-досугового типа</w:t>
      </w:r>
      <w:r w:rsidRPr="00FB31B7">
        <w:rPr>
          <w:rFonts w:ascii="Times New Roman" w:hAnsi="Times New Roman" w:cs="Times New Roman"/>
          <w:spacing w:val="-6"/>
          <w:sz w:val="28"/>
          <w:szCs w:val="28"/>
        </w:rPr>
        <w:t>;».</w:t>
      </w:r>
    </w:p>
    <w:p w:rsidR="00402040" w:rsidRDefault="00DD0364" w:rsidP="00402040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AA1BAB">
        <w:rPr>
          <w:spacing w:val="-4"/>
          <w:sz w:val="28"/>
          <w:szCs w:val="28"/>
        </w:rPr>
        <w:t xml:space="preserve">.1.2. </w:t>
      </w:r>
      <w:r w:rsidR="00402040">
        <w:rPr>
          <w:rFonts w:eastAsia="Calibri"/>
          <w:spacing w:val="-2"/>
          <w:sz w:val="28"/>
          <w:szCs w:val="28"/>
        </w:rPr>
        <w:t>Р</w:t>
      </w:r>
      <w:r w:rsidR="00402040">
        <w:rPr>
          <w:spacing w:val="-2"/>
          <w:sz w:val="28"/>
          <w:szCs w:val="28"/>
        </w:rPr>
        <w:t>аздел</w:t>
      </w:r>
      <w:r w:rsidR="00402040" w:rsidRPr="00F92C17">
        <w:rPr>
          <w:spacing w:val="-2"/>
          <w:sz w:val="28"/>
          <w:szCs w:val="28"/>
        </w:rPr>
        <w:t xml:space="preserve"> «Объем финансового обеспечения Подпрограммы»</w:t>
      </w:r>
      <w:r w:rsidR="00402040">
        <w:rPr>
          <w:spacing w:val="-2"/>
          <w:sz w:val="28"/>
          <w:szCs w:val="28"/>
        </w:rPr>
        <w:t xml:space="preserve"> </w:t>
      </w:r>
      <w:r w:rsidR="00402040">
        <w:rPr>
          <w:rFonts w:eastAsia="Calibri"/>
          <w:spacing w:val="-2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10"/>
      </w:tblGrid>
      <w:tr w:rsidR="00402040" w:rsidRPr="002B0DCE" w:rsidTr="00FB18FE">
        <w:trPr>
          <w:trHeight w:val="126"/>
        </w:trPr>
        <w:tc>
          <w:tcPr>
            <w:tcW w:w="2694" w:type="dxa"/>
          </w:tcPr>
          <w:p w:rsidR="00402040" w:rsidRPr="00AB6CA6" w:rsidRDefault="00402040" w:rsidP="0072437B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B6CA6">
              <w:rPr>
                <w:rFonts w:eastAsia="Calibri"/>
                <w:sz w:val="28"/>
                <w:szCs w:val="28"/>
              </w:rPr>
              <w:t xml:space="preserve">«Объем </w:t>
            </w:r>
            <w:r w:rsidR="0072437B" w:rsidRPr="00AB6CA6">
              <w:rPr>
                <w:rFonts w:eastAsia="Calibri"/>
                <w:sz w:val="28"/>
                <w:szCs w:val="28"/>
              </w:rPr>
              <w:t xml:space="preserve">    </w:t>
            </w:r>
            <w:r w:rsidRPr="00AB6CA6">
              <w:rPr>
                <w:rFonts w:eastAsia="Calibri"/>
                <w:sz w:val="28"/>
                <w:szCs w:val="28"/>
              </w:rPr>
              <w:t>финансового обеспечения</w:t>
            </w:r>
            <w:r w:rsidR="0072437B" w:rsidRPr="00AB6CA6">
              <w:rPr>
                <w:rFonts w:eastAsia="Calibri"/>
                <w:sz w:val="28"/>
                <w:szCs w:val="28"/>
              </w:rPr>
              <w:t xml:space="preserve">  </w:t>
            </w:r>
            <w:r w:rsidRPr="00AB6CA6">
              <w:rPr>
                <w:rFonts w:eastAsia="Calibri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910" w:type="dxa"/>
          </w:tcPr>
          <w:p w:rsidR="00402040" w:rsidRPr="00AB6CA6" w:rsidRDefault="00402040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A6">
              <w:rPr>
                <w:rFonts w:ascii="Times New Roman" w:hAnsi="Times New Roman" w:cs="Times New Roman"/>
                <w:sz w:val="28"/>
                <w:szCs w:val="28"/>
              </w:rPr>
              <w:t>общий о</w:t>
            </w:r>
            <w:r w:rsidR="00DD0364">
              <w:rPr>
                <w:rFonts w:ascii="Times New Roman" w:hAnsi="Times New Roman" w:cs="Times New Roman"/>
                <w:sz w:val="28"/>
                <w:szCs w:val="28"/>
              </w:rPr>
              <w:t>бъем финансирования – 2488</w:t>
            </w:r>
            <w:r w:rsidR="00655EB0">
              <w:rPr>
                <w:rFonts w:ascii="Times New Roman" w:hAnsi="Times New Roman" w:cs="Times New Roman"/>
                <w:sz w:val="28"/>
                <w:szCs w:val="28"/>
              </w:rPr>
              <w:t>280,0</w:t>
            </w:r>
            <w:r w:rsidR="00AB6CA6" w:rsidRPr="00AB6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6C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402040" w:rsidRPr="00AB6CA6" w:rsidRDefault="00402040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A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06050C" w:rsidRPr="00AB6CA6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– 869649,81</w:t>
            </w:r>
            <w:r w:rsidRPr="00AB6C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(в рамках федеральной целевой программы «Устойчивое развитие сельских территорий на 2014 – </w:t>
            </w:r>
            <w:r w:rsidR="0072437B" w:rsidRPr="00AB6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CA6">
              <w:rPr>
                <w:rFonts w:ascii="Times New Roman" w:hAnsi="Times New Roman" w:cs="Times New Roman"/>
                <w:sz w:val="28"/>
                <w:szCs w:val="28"/>
              </w:rPr>
              <w:t>2017 годы и на период до 2020 года»);</w:t>
            </w:r>
          </w:p>
          <w:p w:rsidR="00402040" w:rsidRPr="00AB6CA6" w:rsidRDefault="00402040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B6C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средства</w:t>
            </w:r>
            <w:r w:rsidR="00DD03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областного бюджета – 1390</w:t>
            </w:r>
            <w:r w:rsidR="00AB6CA6" w:rsidRPr="00AB6C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464,44</w:t>
            </w:r>
            <w:r w:rsidRPr="00AB6C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тыс. рублей;</w:t>
            </w:r>
          </w:p>
          <w:p w:rsidR="00402040" w:rsidRPr="00AB6CA6" w:rsidRDefault="00402040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A6">
              <w:rPr>
                <w:rFonts w:ascii="Times New Roman" w:hAnsi="Times New Roman" w:cs="Times New Roman"/>
                <w:sz w:val="28"/>
                <w:szCs w:val="28"/>
              </w:rPr>
              <w:t>сре</w:t>
            </w:r>
            <w:r w:rsidR="00655EB0">
              <w:rPr>
                <w:rFonts w:ascii="Times New Roman" w:hAnsi="Times New Roman" w:cs="Times New Roman"/>
                <w:sz w:val="28"/>
                <w:szCs w:val="28"/>
              </w:rPr>
              <w:t>дства местных бюджетов – 27549,5</w:t>
            </w:r>
            <w:r w:rsidRPr="00AB6CA6">
              <w:rPr>
                <w:rFonts w:ascii="Times New Roman" w:hAnsi="Times New Roman" w:cs="Times New Roman"/>
                <w:sz w:val="28"/>
                <w:szCs w:val="28"/>
              </w:rPr>
              <w:t>5 тыс. рублей (по соглашению);</w:t>
            </w:r>
          </w:p>
          <w:p w:rsidR="00402040" w:rsidRPr="00AB6CA6" w:rsidRDefault="00402040" w:rsidP="00E70AD1">
            <w:pPr>
              <w:pStyle w:val="ConsPlusNormal"/>
              <w:spacing w:line="310" w:lineRule="exact"/>
              <w:ind w:left="34" w:firstLine="0"/>
              <w:jc w:val="both"/>
              <w:rPr>
                <w:rFonts w:eastAsia="Calibri"/>
                <w:sz w:val="28"/>
                <w:szCs w:val="28"/>
              </w:rPr>
            </w:pPr>
            <w:r w:rsidRPr="00AB6CA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финансирования – 200616,22 тыс. рублей (по соглашению)».</w:t>
            </w:r>
            <w:r w:rsidRPr="00AB6CA6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967FF4" w:rsidRDefault="003279BD" w:rsidP="004F503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DC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70AD1">
        <w:rPr>
          <w:rFonts w:ascii="Times New Roman" w:hAnsi="Times New Roman" w:cs="Times New Roman"/>
          <w:sz w:val="28"/>
          <w:szCs w:val="28"/>
        </w:rPr>
        <w:t>1</w:t>
      </w:r>
      <w:r w:rsidR="00402040" w:rsidRPr="00013DCF">
        <w:rPr>
          <w:rFonts w:ascii="Times New Roman" w:hAnsi="Times New Roman" w:cs="Times New Roman"/>
          <w:sz w:val="28"/>
          <w:szCs w:val="28"/>
        </w:rPr>
        <w:t>.1.3</w:t>
      </w:r>
      <w:r w:rsidR="00AA1BAB" w:rsidRPr="00013DCF">
        <w:rPr>
          <w:rFonts w:ascii="Times New Roman" w:hAnsi="Times New Roman" w:cs="Times New Roman"/>
          <w:sz w:val="28"/>
          <w:szCs w:val="28"/>
        </w:rPr>
        <w:t xml:space="preserve">. </w:t>
      </w:r>
      <w:r w:rsidR="00967FF4">
        <w:rPr>
          <w:rFonts w:ascii="Times New Roman" w:hAnsi="Times New Roman" w:cs="Times New Roman"/>
          <w:sz w:val="28"/>
          <w:szCs w:val="28"/>
        </w:rPr>
        <w:t>В р</w:t>
      </w:r>
      <w:r w:rsidR="004F503A">
        <w:rPr>
          <w:rFonts w:ascii="Times New Roman" w:hAnsi="Times New Roman" w:cs="Times New Roman"/>
          <w:sz w:val="28"/>
          <w:szCs w:val="28"/>
        </w:rPr>
        <w:t>аздел</w:t>
      </w:r>
      <w:r w:rsidR="00967FF4">
        <w:rPr>
          <w:rFonts w:ascii="Times New Roman" w:hAnsi="Times New Roman" w:cs="Times New Roman"/>
          <w:sz w:val="28"/>
          <w:szCs w:val="28"/>
        </w:rPr>
        <w:t>е</w:t>
      </w:r>
      <w:r w:rsidR="00BD6F23" w:rsidRPr="00013DCF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Подпро</w:t>
      </w:r>
      <w:r w:rsidR="004F503A">
        <w:rPr>
          <w:rFonts w:ascii="Times New Roman" w:hAnsi="Times New Roman" w:cs="Times New Roman"/>
          <w:sz w:val="28"/>
          <w:szCs w:val="28"/>
        </w:rPr>
        <w:t>граммы»</w:t>
      </w:r>
      <w:r w:rsidR="00967FF4">
        <w:rPr>
          <w:rFonts w:ascii="Times New Roman" w:hAnsi="Times New Roman" w:cs="Times New Roman"/>
          <w:sz w:val="28"/>
          <w:szCs w:val="28"/>
        </w:rPr>
        <w:t>:</w:t>
      </w:r>
    </w:p>
    <w:p w:rsidR="00967FF4" w:rsidRDefault="00E70AD1" w:rsidP="00967FF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67FF4">
        <w:rPr>
          <w:rFonts w:ascii="Times New Roman" w:hAnsi="Times New Roman" w:cs="Times New Roman"/>
          <w:sz w:val="28"/>
          <w:szCs w:val="28"/>
        </w:rPr>
        <w:t xml:space="preserve">.1.3.1. </w:t>
      </w:r>
      <w:r w:rsidR="00967FF4" w:rsidRPr="00530B15">
        <w:rPr>
          <w:rFonts w:ascii="Times New Roman" w:hAnsi="Times New Roman" w:cs="Times New Roman"/>
          <w:sz w:val="28"/>
          <w:szCs w:val="28"/>
        </w:rPr>
        <w:t>В абзаце «ввод (приобретение) жилья для граждан Российской Федерации, проживающих в сельской местности, составит 13,65 тыс. кв. метров, в том числе 9,142 тыс. кв. метров для молодых семей и молодых специалистов;» слова «13,65 тыс. кв. метров» заменить словами «</w:t>
      </w:r>
      <w:r w:rsidR="00967FF4">
        <w:rPr>
          <w:rFonts w:ascii="Times New Roman" w:hAnsi="Times New Roman" w:cs="Times New Roman"/>
          <w:sz w:val="28"/>
          <w:szCs w:val="28"/>
        </w:rPr>
        <w:t>20</w:t>
      </w:r>
      <w:r w:rsidR="00967FF4" w:rsidRPr="00530B15">
        <w:rPr>
          <w:rFonts w:ascii="Times New Roman" w:hAnsi="Times New Roman" w:cs="Times New Roman"/>
          <w:sz w:val="28"/>
          <w:szCs w:val="28"/>
        </w:rPr>
        <w:t>,</w:t>
      </w:r>
      <w:r w:rsidR="00967FF4">
        <w:rPr>
          <w:rFonts w:ascii="Times New Roman" w:hAnsi="Times New Roman" w:cs="Times New Roman"/>
          <w:sz w:val="28"/>
          <w:szCs w:val="28"/>
        </w:rPr>
        <w:t>25</w:t>
      </w:r>
      <w:r w:rsidR="00967FF4" w:rsidRPr="00530B15">
        <w:rPr>
          <w:rFonts w:ascii="Times New Roman" w:hAnsi="Times New Roman" w:cs="Times New Roman"/>
          <w:sz w:val="28"/>
          <w:szCs w:val="28"/>
        </w:rPr>
        <w:t xml:space="preserve"> тыс. кв. метров», слова «9,142 тыс. кв. метров» заменить словами «</w:t>
      </w:r>
      <w:r w:rsidR="00967FF4">
        <w:rPr>
          <w:rFonts w:ascii="Times New Roman" w:hAnsi="Times New Roman" w:cs="Times New Roman"/>
          <w:sz w:val="28"/>
          <w:szCs w:val="28"/>
        </w:rPr>
        <w:t>13</w:t>
      </w:r>
      <w:r w:rsidR="00967FF4" w:rsidRPr="00530B15">
        <w:rPr>
          <w:rFonts w:ascii="Times New Roman" w:hAnsi="Times New Roman" w:cs="Times New Roman"/>
          <w:sz w:val="28"/>
          <w:szCs w:val="28"/>
        </w:rPr>
        <w:t>,</w:t>
      </w:r>
      <w:r w:rsidR="00967FF4">
        <w:rPr>
          <w:rFonts w:ascii="Times New Roman" w:hAnsi="Times New Roman" w:cs="Times New Roman"/>
          <w:sz w:val="28"/>
          <w:szCs w:val="28"/>
        </w:rPr>
        <w:t>702</w:t>
      </w:r>
      <w:r w:rsidR="00967FF4" w:rsidRPr="00530B15">
        <w:rPr>
          <w:rFonts w:ascii="Times New Roman" w:hAnsi="Times New Roman" w:cs="Times New Roman"/>
          <w:sz w:val="28"/>
          <w:szCs w:val="28"/>
        </w:rPr>
        <w:t xml:space="preserve"> тыс. кв. метров».</w:t>
      </w:r>
    </w:p>
    <w:p w:rsidR="00967FF4" w:rsidRDefault="00E70AD1" w:rsidP="00DE28C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67FF4">
        <w:rPr>
          <w:rFonts w:ascii="Times New Roman" w:hAnsi="Times New Roman" w:cs="Times New Roman"/>
          <w:sz w:val="28"/>
          <w:szCs w:val="28"/>
        </w:rPr>
        <w:t>.1.3</w:t>
      </w:r>
      <w:r w:rsidR="00967FF4" w:rsidRPr="00C935CC">
        <w:rPr>
          <w:rFonts w:ascii="Times New Roman" w:hAnsi="Times New Roman" w:cs="Times New Roman"/>
          <w:sz w:val="28"/>
          <w:szCs w:val="28"/>
        </w:rPr>
        <w:t>.2. В абзаце «планируется ввод в действие учреждений культурно-досугового типа на 1010 мест;»</w:t>
      </w:r>
      <w:r w:rsidR="00967FF4">
        <w:rPr>
          <w:rFonts w:ascii="Times New Roman" w:hAnsi="Times New Roman" w:cs="Times New Roman"/>
          <w:sz w:val="28"/>
          <w:szCs w:val="28"/>
        </w:rPr>
        <w:t xml:space="preserve"> слова «на 1010 мест» заменить словами «на 850 мест».</w:t>
      </w:r>
    </w:p>
    <w:p w:rsidR="00967FF4" w:rsidRPr="00967FF4" w:rsidRDefault="00E70AD1" w:rsidP="00967FF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11</w:t>
      </w:r>
      <w:r w:rsidR="00967FF4" w:rsidRPr="00967FF4">
        <w:rPr>
          <w:rFonts w:ascii="Times New Roman" w:hAnsi="Times New Roman" w:cs="Times New Roman"/>
          <w:spacing w:val="-4"/>
          <w:sz w:val="28"/>
          <w:szCs w:val="28"/>
        </w:rPr>
        <w:t>.1.3.3. После абзаца «планируется ввод в действие учреждений культурно-досугового типа на 850 мест;» дополнить абзацем следующего содержания:</w:t>
      </w:r>
    </w:p>
    <w:p w:rsidR="00967FF4" w:rsidRDefault="00967FF4" w:rsidP="00967FF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«планируется выпол</w:t>
      </w:r>
      <w:r w:rsidRPr="00FE5395">
        <w:rPr>
          <w:rFonts w:ascii="Times New Roman" w:hAnsi="Times New Roman" w:cs="Times New Roman"/>
          <w:sz w:val="28"/>
          <w:szCs w:val="28"/>
        </w:rPr>
        <w:t>нить работы по подготовке территории строительства 1 учреждения культурно-досугового типа</w:t>
      </w:r>
      <w:r w:rsidR="00136D04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Pr="00FE5395">
        <w:rPr>
          <w:rFonts w:ascii="Times New Roman" w:hAnsi="Times New Roman" w:cs="Times New Roman"/>
          <w:sz w:val="28"/>
          <w:szCs w:val="28"/>
        </w:rPr>
        <w:t>;».</w:t>
      </w:r>
    </w:p>
    <w:p w:rsidR="00DE28C3" w:rsidRPr="00DA42D9" w:rsidRDefault="00DE28C3" w:rsidP="00DE28C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D935C9">
        <w:rPr>
          <w:rFonts w:eastAsia="Calibri"/>
          <w:sz w:val="28"/>
          <w:szCs w:val="28"/>
        </w:rPr>
        <w:t>11.1.3.4. В абзаце «количество сельского населения, обеспеченного учреждениями культурно-досугового типа в сельских поселениях, увеличится на 58 человек;» слова «на 58 человек» заменить словами «</w:t>
      </w:r>
      <w:r w:rsidRPr="00DA42D9">
        <w:rPr>
          <w:rFonts w:eastAsia="Calibri"/>
          <w:sz w:val="28"/>
          <w:szCs w:val="28"/>
        </w:rPr>
        <w:t xml:space="preserve">на </w:t>
      </w:r>
      <w:r w:rsidR="00F05481" w:rsidRPr="00DA42D9">
        <w:rPr>
          <w:rFonts w:eastAsia="Calibri"/>
          <w:sz w:val="28"/>
          <w:szCs w:val="28"/>
        </w:rPr>
        <w:t>24</w:t>
      </w:r>
      <w:r w:rsidRPr="00DA42D9">
        <w:rPr>
          <w:rFonts w:eastAsia="Calibri"/>
          <w:sz w:val="28"/>
          <w:szCs w:val="28"/>
        </w:rPr>
        <w:t xml:space="preserve"> человек</w:t>
      </w:r>
      <w:r w:rsidR="00114222">
        <w:rPr>
          <w:rFonts w:eastAsia="Calibri"/>
          <w:sz w:val="28"/>
          <w:szCs w:val="28"/>
        </w:rPr>
        <w:t>а</w:t>
      </w:r>
      <w:r w:rsidRPr="00DA42D9">
        <w:rPr>
          <w:rFonts w:eastAsia="Calibri"/>
          <w:sz w:val="28"/>
          <w:szCs w:val="28"/>
        </w:rPr>
        <w:t>».</w:t>
      </w:r>
    </w:p>
    <w:p w:rsidR="00967FF4" w:rsidRPr="00DA42D9" w:rsidRDefault="00E70AD1" w:rsidP="00967FF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D9">
        <w:rPr>
          <w:rFonts w:ascii="Times New Roman" w:hAnsi="Times New Roman" w:cs="Times New Roman"/>
          <w:sz w:val="28"/>
          <w:szCs w:val="28"/>
        </w:rPr>
        <w:t>11</w:t>
      </w:r>
      <w:r w:rsidR="00967FF4" w:rsidRPr="00DA42D9">
        <w:rPr>
          <w:rFonts w:ascii="Times New Roman" w:hAnsi="Times New Roman" w:cs="Times New Roman"/>
          <w:sz w:val="28"/>
          <w:szCs w:val="28"/>
        </w:rPr>
        <w:t>.1.3.</w:t>
      </w:r>
      <w:r w:rsidR="00DE28C3" w:rsidRPr="00DA42D9">
        <w:rPr>
          <w:rFonts w:ascii="Times New Roman" w:hAnsi="Times New Roman" w:cs="Times New Roman"/>
          <w:sz w:val="28"/>
          <w:szCs w:val="28"/>
        </w:rPr>
        <w:t>5</w:t>
      </w:r>
      <w:r w:rsidR="00967FF4" w:rsidRPr="00DA42D9">
        <w:rPr>
          <w:rFonts w:ascii="Times New Roman" w:hAnsi="Times New Roman" w:cs="Times New Roman"/>
          <w:sz w:val="28"/>
          <w:szCs w:val="28"/>
        </w:rPr>
        <w:t>. В абзаце «планируется ввод в действие 64,16 км локальных водопроводов;» слова «64,16 км» заменить словами «58,1</w:t>
      </w:r>
      <w:r w:rsidR="00544FE1" w:rsidRPr="00DA42D9">
        <w:rPr>
          <w:rFonts w:ascii="Times New Roman" w:hAnsi="Times New Roman" w:cs="Times New Roman"/>
          <w:sz w:val="28"/>
          <w:szCs w:val="28"/>
        </w:rPr>
        <w:t>6</w:t>
      </w:r>
      <w:r w:rsidR="00967FF4" w:rsidRPr="00DA42D9">
        <w:rPr>
          <w:rFonts w:ascii="Times New Roman" w:hAnsi="Times New Roman" w:cs="Times New Roman"/>
          <w:sz w:val="28"/>
          <w:szCs w:val="28"/>
        </w:rPr>
        <w:t xml:space="preserve"> км».</w:t>
      </w:r>
    </w:p>
    <w:p w:rsidR="00F05481" w:rsidRPr="00DA42D9" w:rsidRDefault="00F05481" w:rsidP="00F05481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2D9">
        <w:rPr>
          <w:rFonts w:ascii="Times New Roman" w:hAnsi="Times New Roman" w:cs="Times New Roman"/>
          <w:sz w:val="28"/>
          <w:szCs w:val="28"/>
        </w:rPr>
        <w:t>11.1.3.6. В абзаце «о</w:t>
      </w:r>
      <w:r w:rsidRPr="00DA42D9">
        <w:rPr>
          <w:rFonts w:ascii="Times New Roman" w:eastAsia="Calibri" w:hAnsi="Times New Roman" w:cs="Times New Roman"/>
          <w:sz w:val="28"/>
          <w:szCs w:val="28"/>
        </w:rPr>
        <w:t>беспеченность сельского населения питьевой водой увеличится с 64% до 67%;» слова «до 67%» заменить словами «до 64,4%».</w:t>
      </w:r>
    </w:p>
    <w:p w:rsidR="00967FF4" w:rsidRPr="00DA42D9" w:rsidRDefault="00E70AD1" w:rsidP="00967FF4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A42D9">
        <w:rPr>
          <w:rFonts w:ascii="Times New Roman" w:hAnsi="Times New Roman" w:cs="Times New Roman"/>
          <w:spacing w:val="-4"/>
          <w:sz w:val="28"/>
          <w:szCs w:val="28"/>
        </w:rPr>
        <w:t>11</w:t>
      </w:r>
      <w:r w:rsidR="00967FF4" w:rsidRPr="00DA42D9">
        <w:rPr>
          <w:rFonts w:ascii="Times New Roman" w:hAnsi="Times New Roman" w:cs="Times New Roman"/>
          <w:spacing w:val="-4"/>
          <w:sz w:val="28"/>
          <w:szCs w:val="28"/>
        </w:rPr>
        <w:t>.1.3.</w:t>
      </w:r>
      <w:r w:rsidR="00F05481" w:rsidRPr="00DA42D9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967FF4" w:rsidRPr="00DA42D9">
        <w:rPr>
          <w:rFonts w:ascii="Times New Roman" w:hAnsi="Times New Roman" w:cs="Times New Roman"/>
          <w:spacing w:val="-4"/>
          <w:sz w:val="28"/>
          <w:szCs w:val="28"/>
        </w:rPr>
        <w:t>. В абзаце «</w:t>
      </w:r>
      <w:r w:rsidR="00967FF4" w:rsidRPr="00DA42D9">
        <w:rPr>
          <w:rFonts w:ascii="Times New Roman" w:eastAsia="Calibri" w:hAnsi="Times New Roman" w:cs="Times New Roman"/>
          <w:spacing w:val="-4"/>
          <w:sz w:val="28"/>
          <w:szCs w:val="28"/>
        </w:rPr>
        <w:t>ввод в эксплуатацию 77,36 км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продукции;» слова «77,36 км» заменить словами «45,36 км».</w:t>
      </w:r>
    </w:p>
    <w:p w:rsidR="00967FF4" w:rsidRPr="00FE5395" w:rsidRDefault="00E70AD1" w:rsidP="00967FF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D9">
        <w:rPr>
          <w:rFonts w:ascii="Times New Roman" w:eastAsia="Calibri" w:hAnsi="Times New Roman" w:cs="Times New Roman"/>
          <w:sz w:val="28"/>
          <w:szCs w:val="28"/>
        </w:rPr>
        <w:t>11</w:t>
      </w:r>
      <w:r w:rsidR="00967FF4" w:rsidRPr="00DA42D9">
        <w:rPr>
          <w:rFonts w:ascii="Times New Roman" w:eastAsia="Calibri" w:hAnsi="Times New Roman" w:cs="Times New Roman"/>
          <w:sz w:val="28"/>
          <w:szCs w:val="28"/>
        </w:rPr>
        <w:t>.1.3.</w:t>
      </w:r>
      <w:r w:rsidR="00F05481" w:rsidRPr="00DA42D9">
        <w:rPr>
          <w:rFonts w:ascii="Times New Roman" w:eastAsia="Calibri" w:hAnsi="Times New Roman" w:cs="Times New Roman"/>
          <w:sz w:val="28"/>
          <w:szCs w:val="28"/>
        </w:rPr>
        <w:t>8</w:t>
      </w:r>
      <w:r w:rsidR="00967FF4" w:rsidRPr="00DA42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67FF4" w:rsidRPr="00DA42D9">
        <w:rPr>
          <w:rFonts w:ascii="Times New Roman" w:hAnsi="Times New Roman" w:cs="Times New Roman"/>
          <w:sz w:val="28"/>
          <w:szCs w:val="28"/>
        </w:rPr>
        <w:t>В абзаце «осуществление капитального ремонта автомобильных дорог общего пользования с твердым покрытием, ведущих от сети автомобильных</w:t>
      </w:r>
      <w:r w:rsidR="00967FF4" w:rsidRPr="00FE5395">
        <w:rPr>
          <w:rFonts w:ascii="Times New Roman" w:hAnsi="Times New Roman" w:cs="Times New Roman"/>
          <w:sz w:val="28"/>
          <w:szCs w:val="28"/>
        </w:rPr>
        <w:t xml:space="preserve"> дорог общего пользования к ближайшим общественно значимым объектам сельских населенных пунктов, а также к объектам производства и </w:t>
      </w:r>
      <w:r w:rsidR="00967FF4" w:rsidRPr="00FE5395">
        <w:rPr>
          <w:rFonts w:ascii="Times New Roman" w:hAnsi="Times New Roman" w:cs="Times New Roman"/>
          <w:sz w:val="28"/>
          <w:szCs w:val="28"/>
        </w:rPr>
        <w:lastRenderedPageBreak/>
        <w:t xml:space="preserve">переработки сельскохозяйственной продукции, общей протяженностью </w:t>
      </w:r>
      <w:r w:rsidR="00ED1B03">
        <w:rPr>
          <w:rFonts w:ascii="Times New Roman" w:hAnsi="Times New Roman" w:cs="Times New Roman"/>
          <w:sz w:val="28"/>
          <w:szCs w:val="28"/>
        </w:rPr>
        <w:t xml:space="preserve">      </w:t>
      </w:r>
      <w:r w:rsidR="00967FF4" w:rsidRPr="00FE5395">
        <w:rPr>
          <w:rFonts w:ascii="Times New Roman" w:hAnsi="Times New Roman" w:cs="Times New Roman"/>
          <w:sz w:val="28"/>
          <w:szCs w:val="28"/>
        </w:rPr>
        <w:t>20,0 км;»</w:t>
      </w:r>
      <w:r w:rsidR="00967FF4">
        <w:rPr>
          <w:rFonts w:ascii="Times New Roman" w:hAnsi="Times New Roman" w:cs="Times New Roman"/>
          <w:sz w:val="28"/>
          <w:szCs w:val="28"/>
        </w:rPr>
        <w:t xml:space="preserve"> слова «20,0 км» заменить словами «4,0 км».</w:t>
      </w:r>
    </w:p>
    <w:p w:rsidR="00E70AD1" w:rsidRDefault="00E70AD1" w:rsidP="00E70A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D1">
        <w:rPr>
          <w:rFonts w:ascii="Times New Roman" w:hAnsi="Times New Roman" w:cs="Times New Roman"/>
          <w:sz w:val="28"/>
          <w:szCs w:val="28"/>
        </w:rPr>
        <w:t>11</w:t>
      </w:r>
      <w:r w:rsidR="00CF7C40" w:rsidRPr="00E70AD1">
        <w:rPr>
          <w:rFonts w:ascii="Times New Roman" w:hAnsi="Times New Roman" w:cs="Times New Roman"/>
          <w:sz w:val="28"/>
          <w:szCs w:val="28"/>
        </w:rPr>
        <w:t>.2</w:t>
      </w:r>
      <w:r w:rsidR="00013DCF" w:rsidRPr="00E70AD1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CF7C40" w:rsidRPr="00E70AD1">
        <w:rPr>
          <w:rFonts w:ascii="Times New Roman" w:hAnsi="Times New Roman" w:cs="Times New Roman"/>
          <w:sz w:val="28"/>
          <w:szCs w:val="28"/>
        </w:rPr>
        <w:t xml:space="preserve">2 </w:t>
      </w:r>
      <w:r w:rsidR="00013DCF" w:rsidRPr="00E70AD1">
        <w:rPr>
          <w:rFonts w:ascii="Times New Roman" w:hAnsi="Times New Roman" w:cs="Times New Roman"/>
          <w:sz w:val="28"/>
          <w:szCs w:val="28"/>
        </w:rPr>
        <w:t>«Приоритеты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0AD1" w:rsidRPr="00E70AD1" w:rsidRDefault="00E70AD1" w:rsidP="00E70A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11.2.1. П</w:t>
      </w:r>
      <w:r w:rsidRPr="00E70AD1">
        <w:rPr>
          <w:rFonts w:ascii="Times New Roman" w:hAnsi="Times New Roman" w:cs="Times New Roman"/>
          <w:spacing w:val="-4"/>
          <w:sz w:val="28"/>
          <w:szCs w:val="28"/>
        </w:rPr>
        <w:t>осле абзаца «</w:t>
      </w:r>
      <w:r w:rsidRPr="00E70AD1">
        <w:rPr>
          <w:rFonts w:ascii="Times New Roman" w:hAnsi="Times New Roman" w:cs="Times New Roman"/>
          <w:sz w:val="28"/>
          <w:szCs w:val="28"/>
        </w:rPr>
        <w:t>ввод в действие учреждений культурно-досугового типа;» дополнить абзацем следующего содержания:</w:t>
      </w:r>
    </w:p>
    <w:p w:rsidR="00E70AD1" w:rsidRPr="00A24FD8" w:rsidRDefault="00E70AD1" w:rsidP="00E70A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4FD8"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4FD8">
        <w:rPr>
          <w:rFonts w:ascii="Times New Roman" w:hAnsi="Times New Roman" w:cs="Times New Roman"/>
          <w:sz w:val="28"/>
          <w:szCs w:val="28"/>
        </w:rPr>
        <w:t>ыполнение работ по подготовке территории строительства учреждений культурно-досугового типа;».</w:t>
      </w:r>
    </w:p>
    <w:p w:rsidR="00125E9E" w:rsidRDefault="00E70AD1" w:rsidP="00125E9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11.2.2</w:t>
      </w:r>
      <w:r w:rsidR="00125E9E">
        <w:rPr>
          <w:rFonts w:ascii="Times New Roman" w:hAnsi="Times New Roman" w:cs="Times New Roman"/>
          <w:sz w:val="28"/>
          <w:szCs w:val="28"/>
        </w:rPr>
        <w:t xml:space="preserve">. </w:t>
      </w:r>
      <w:r w:rsidR="00125E9E" w:rsidRPr="00530B15">
        <w:rPr>
          <w:rFonts w:ascii="Times New Roman" w:hAnsi="Times New Roman" w:cs="Times New Roman"/>
          <w:sz w:val="28"/>
          <w:szCs w:val="28"/>
        </w:rPr>
        <w:t>В абзаце «ввод (приобретение) жилья для граждан Российской Федерации, проживающих в сельской местности, составит 13,65 тыс. кв. метров, в том числе 9,142 тыс. кв. метров для молодых семей и молодых специалистов;» слова «13,65 тыс. кв. метров» заменить словами «</w:t>
      </w:r>
      <w:r w:rsidR="00125E9E">
        <w:rPr>
          <w:rFonts w:ascii="Times New Roman" w:hAnsi="Times New Roman" w:cs="Times New Roman"/>
          <w:sz w:val="28"/>
          <w:szCs w:val="28"/>
        </w:rPr>
        <w:t>20</w:t>
      </w:r>
      <w:r w:rsidR="00125E9E" w:rsidRPr="00530B15">
        <w:rPr>
          <w:rFonts w:ascii="Times New Roman" w:hAnsi="Times New Roman" w:cs="Times New Roman"/>
          <w:sz w:val="28"/>
          <w:szCs w:val="28"/>
        </w:rPr>
        <w:t>,</w:t>
      </w:r>
      <w:r w:rsidR="00125E9E">
        <w:rPr>
          <w:rFonts w:ascii="Times New Roman" w:hAnsi="Times New Roman" w:cs="Times New Roman"/>
          <w:sz w:val="28"/>
          <w:szCs w:val="28"/>
        </w:rPr>
        <w:t>25</w:t>
      </w:r>
      <w:r w:rsidR="00125E9E" w:rsidRPr="00530B15">
        <w:rPr>
          <w:rFonts w:ascii="Times New Roman" w:hAnsi="Times New Roman" w:cs="Times New Roman"/>
          <w:sz w:val="28"/>
          <w:szCs w:val="28"/>
        </w:rPr>
        <w:t xml:space="preserve"> тыс. кв. метров», слова «9,142 тыс. кв. метров» заменить словами «</w:t>
      </w:r>
      <w:r w:rsidR="00125E9E">
        <w:rPr>
          <w:rFonts w:ascii="Times New Roman" w:hAnsi="Times New Roman" w:cs="Times New Roman"/>
          <w:sz w:val="28"/>
          <w:szCs w:val="28"/>
        </w:rPr>
        <w:t>13</w:t>
      </w:r>
      <w:r w:rsidR="00125E9E" w:rsidRPr="00530B15">
        <w:rPr>
          <w:rFonts w:ascii="Times New Roman" w:hAnsi="Times New Roman" w:cs="Times New Roman"/>
          <w:sz w:val="28"/>
          <w:szCs w:val="28"/>
        </w:rPr>
        <w:t>,</w:t>
      </w:r>
      <w:r w:rsidR="00125E9E">
        <w:rPr>
          <w:rFonts w:ascii="Times New Roman" w:hAnsi="Times New Roman" w:cs="Times New Roman"/>
          <w:sz w:val="28"/>
          <w:szCs w:val="28"/>
        </w:rPr>
        <w:t>702</w:t>
      </w:r>
      <w:r w:rsidR="00125E9E" w:rsidRPr="00530B15">
        <w:rPr>
          <w:rFonts w:ascii="Times New Roman" w:hAnsi="Times New Roman" w:cs="Times New Roman"/>
          <w:sz w:val="28"/>
          <w:szCs w:val="28"/>
        </w:rPr>
        <w:t xml:space="preserve"> тыс. кв. метров».</w:t>
      </w:r>
    </w:p>
    <w:p w:rsidR="00125E9E" w:rsidRDefault="00E70AD1" w:rsidP="00125E9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25E9E" w:rsidRPr="00C935CC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25E9E" w:rsidRPr="00C935CC">
        <w:rPr>
          <w:rFonts w:ascii="Times New Roman" w:hAnsi="Times New Roman" w:cs="Times New Roman"/>
          <w:sz w:val="28"/>
          <w:szCs w:val="28"/>
        </w:rPr>
        <w:t>. В абзаце «планируется ввод в действие учреждений культурно-досугового типа на 1010 мест;»</w:t>
      </w:r>
      <w:r w:rsidR="00125E9E">
        <w:rPr>
          <w:rFonts w:ascii="Times New Roman" w:hAnsi="Times New Roman" w:cs="Times New Roman"/>
          <w:sz w:val="28"/>
          <w:szCs w:val="28"/>
        </w:rPr>
        <w:t xml:space="preserve"> слова «на 1010 мест» заменить словами «на 850 мест».</w:t>
      </w:r>
    </w:p>
    <w:p w:rsidR="00125E9E" w:rsidRPr="0022222A" w:rsidRDefault="00E70AD1" w:rsidP="00125E9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11.2.4</w:t>
      </w:r>
      <w:r w:rsidR="00125E9E">
        <w:rPr>
          <w:rFonts w:ascii="Times New Roman" w:hAnsi="Times New Roman" w:cs="Times New Roman"/>
          <w:sz w:val="28"/>
          <w:szCs w:val="28"/>
        </w:rPr>
        <w:t>. После абзаца «</w:t>
      </w:r>
      <w:r w:rsidR="00125E9E" w:rsidRPr="00C935CC">
        <w:rPr>
          <w:rFonts w:ascii="Times New Roman" w:hAnsi="Times New Roman" w:cs="Times New Roman"/>
          <w:sz w:val="28"/>
          <w:szCs w:val="28"/>
        </w:rPr>
        <w:t xml:space="preserve">планируется ввод в действие учреждений культурно-досугового типа на </w:t>
      </w:r>
      <w:r w:rsidR="00125E9E">
        <w:rPr>
          <w:rFonts w:ascii="Times New Roman" w:hAnsi="Times New Roman" w:cs="Times New Roman"/>
          <w:sz w:val="28"/>
          <w:szCs w:val="28"/>
        </w:rPr>
        <w:t>850</w:t>
      </w:r>
      <w:r w:rsidR="00125E9E" w:rsidRPr="00C935CC">
        <w:rPr>
          <w:rFonts w:ascii="Times New Roman" w:hAnsi="Times New Roman" w:cs="Times New Roman"/>
          <w:sz w:val="28"/>
          <w:szCs w:val="28"/>
        </w:rPr>
        <w:t xml:space="preserve"> мест;»</w:t>
      </w:r>
      <w:r w:rsidR="00125E9E">
        <w:rPr>
          <w:rFonts w:ascii="Times New Roman" w:hAnsi="Times New Roman" w:cs="Times New Roman"/>
          <w:sz w:val="28"/>
          <w:szCs w:val="28"/>
        </w:rPr>
        <w:t xml:space="preserve"> </w:t>
      </w:r>
      <w:r w:rsidR="00125E9E" w:rsidRPr="0022222A">
        <w:rPr>
          <w:rFonts w:ascii="Times New Roman" w:hAnsi="Times New Roman" w:cs="Times New Roman"/>
          <w:spacing w:val="-4"/>
          <w:sz w:val="28"/>
          <w:szCs w:val="28"/>
        </w:rPr>
        <w:t>дополнить абзацем следующего содержания:</w:t>
      </w:r>
    </w:p>
    <w:p w:rsidR="00125E9E" w:rsidRDefault="009F14FD" w:rsidP="00125E9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«планируется выпол</w:t>
      </w:r>
      <w:r w:rsidR="00125E9E" w:rsidRPr="00FE5395">
        <w:rPr>
          <w:rFonts w:ascii="Times New Roman" w:hAnsi="Times New Roman" w:cs="Times New Roman"/>
          <w:sz w:val="28"/>
          <w:szCs w:val="28"/>
        </w:rPr>
        <w:t>нить работы по подготовке территории строительства 1 учреждения культурно-досугового типа</w:t>
      </w:r>
      <w:r w:rsidR="003D01E3" w:rsidRPr="003D01E3">
        <w:rPr>
          <w:rFonts w:ascii="Times New Roman" w:hAnsi="Times New Roman" w:cs="Times New Roman"/>
          <w:sz w:val="28"/>
          <w:szCs w:val="28"/>
        </w:rPr>
        <w:t xml:space="preserve"> </w:t>
      </w:r>
      <w:r w:rsidR="003D01E3">
        <w:rPr>
          <w:rFonts w:ascii="Times New Roman" w:hAnsi="Times New Roman" w:cs="Times New Roman"/>
          <w:sz w:val="28"/>
          <w:szCs w:val="28"/>
        </w:rPr>
        <w:t>в 2016 году</w:t>
      </w:r>
      <w:r w:rsidR="00125E9E" w:rsidRPr="00FE5395">
        <w:rPr>
          <w:rFonts w:ascii="Times New Roman" w:hAnsi="Times New Roman" w:cs="Times New Roman"/>
          <w:sz w:val="28"/>
          <w:szCs w:val="28"/>
        </w:rPr>
        <w:t>;».</w:t>
      </w:r>
    </w:p>
    <w:p w:rsidR="00DE28C3" w:rsidRPr="003F772D" w:rsidRDefault="00DE28C3" w:rsidP="00DE28C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F772D">
        <w:rPr>
          <w:rFonts w:eastAsia="Calibri"/>
          <w:sz w:val="28"/>
          <w:szCs w:val="28"/>
        </w:rPr>
        <w:t>11.2.5. В абзаце «количество сельского населения, обеспеченного учреждениями культурно-досугового типа в сельских поселениях, увеличится на 58</w:t>
      </w:r>
      <w:r w:rsidR="00114222">
        <w:rPr>
          <w:rFonts w:eastAsia="Calibri"/>
          <w:sz w:val="28"/>
          <w:szCs w:val="28"/>
        </w:rPr>
        <w:t> </w:t>
      </w:r>
      <w:r w:rsidRPr="003F772D">
        <w:rPr>
          <w:rFonts w:eastAsia="Calibri"/>
          <w:sz w:val="28"/>
          <w:szCs w:val="28"/>
        </w:rPr>
        <w:t xml:space="preserve">человек;» слова «на 58 человек» заменить словами «на </w:t>
      </w:r>
      <w:r w:rsidR="00F05481" w:rsidRPr="003F772D">
        <w:rPr>
          <w:rFonts w:eastAsia="Calibri"/>
          <w:sz w:val="28"/>
          <w:szCs w:val="28"/>
        </w:rPr>
        <w:t>24</w:t>
      </w:r>
      <w:r w:rsidRPr="003F772D">
        <w:rPr>
          <w:rFonts w:eastAsia="Calibri"/>
          <w:sz w:val="28"/>
          <w:szCs w:val="28"/>
        </w:rPr>
        <w:t xml:space="preserve"> человек</w:t>
      </w:r>
      <w:r w:rsidR="00114222">
        <w:rPr>
          <w:rFonts w:eastAsia="Calibri"/>
          <w:sz w:val="28"/>
          <w:szCs w:val="28"/>
        </w:rPr>
        <w:t>а</w:t>
      </w:r>
      <w:r w:rsidRPr="003F772D">
        <w:rPr>
          <w:rFonts w:eastAsia="Calibri"/>
          <w:sz w:val="28"/>
          <w:szCs w:val="28"/>
        </w:rPr>
        <w:t>».</w:t>
      </w:r>
    </w:p>
    <w:p w:rsidR="00125E9E" w:rsidRPr="003F772D" w:rsidRDefault="00042334" w:rsidP="00125E9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D">
        <w:rPr>
          <w:rFonts w:ascii="Times New Roman" w:hAnsi="Times New Roman" w:cs="Times New Roman"/>
          <w:sz w:val="28"/>
          <w:szCs w:val="28"/>
        </w:rPr>
        <w:t>11</w:t>
      </w:r>
      <w:r w:rsidR="00125E9E" w:rsidRPr="003F772D">
        <w:rPr>
          <w:rFonts w:ascii="Times New Roman" w:hAnsi="Times New Roman" w:cs="Times New Roman"/>
          <w:sz w:val="28"/>
          <w:szCs w:val="28"/>
        </w:rPr>
        <w:t>.2.</w:t>
      </w:r>
      <w:r w:rsidR="00DE28C3" w:rsidRPr="003F772D">
        <w:rPr>
          <w:rFonts w:ascii="Times New Roman" w:hAnsi="Times New Roman" w:cs="Times New Roman"/>
          <w:sz w:val="28"/>
          <w:szCs w:val="28"/>
        </w:rPr>
        <w:t>6</w:t>
      </w:r>
      <w:r w:rsidR="00125E9E" w:rsidRPr="003F772D">
        <w:rPr>
          <w:rFonts w:ascii="Times New Roman" w:hAnsi="Times New Roman" w:cs="Times New Roman"/>
          <w:sz w:val="28"/>
          <w:szCs w:val="28"/>
        </w:rPr>
        <w:t>. В абзаце «планируется ввод в действие 64,16 км локальных водопроводов;» слова «64,16 км» заменить словами «58,1</w:t>
      </w:r>
      <w:r w:rsidR="00544FE1" w:rsidRPr="003F772D">
        <w:rPr>
          <w:rFonts w:ascii="Times New Roman" w:hAnsi="Times New Roman" w:cs="Times New Roman"/>
          <w:sz w:val="28"/>
          <w:szCs w:val="28"/>
        </w:rPr>
        <w:t>6</w:t>
      </w:r>
      <w:r w:rsidR="00125E9E" w:rsidRPr="003F772D">
        <w:rPr>
          <w:rFonts w:ascii="Times New Roman" w:hAnsi="Times New Roman" w:cs="Times New Roman"/>
          <w:sz w:val="28"/>
          <w:szCs w:val="28"/>
        </w:rPr>
        <w:t xml:space="preserve"> км».</w:t>
      </w:r>
    </w:p>
    <w:p w:rsidR="00F05481" w:rsidRPr="003F772D" w:rsidRDefault="00F05481" w:rsidP="00F05481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72D">
        <w:rPr>
          <w:rFonts w:ascii="Times New Roman" w:hAnsi="Times New Roman" w:cs="Times New Roman"/>
          <w:sz w:val="28"/>
          <w:szCs w:val="28"/>
        </w:rPr>
        <w:t>11.2.7. В абзаце «о</w:t>
      </w:r>
      <w:r w:rsidRPr="003F772D">
        <w:rPr>
          <w:rFonts w:ascii="Times New Roman" w:eastAsia="Calibri" w:hAnsi="Times New Roman" w:cs="Times New Roman"/>
          <w:sz w:val="28"/>
          <w:szCs w:val="28"/>
        </w:rPr>
        <w:t>беспеченность сельского населения питьевой водой увеличится с 64% до 67%;» слова «до 67%» заменить словами «до 64,4%».</w:t>
      </w:r>
    </w:p>
    <w:p w:rsidR="00125E9E" w:rsidRPr="00FE5395" w:rsidRDefault="00042334" w:rsidP="00125E9E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72D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25E9E" w:rsidRPr="003F772D">
        <w:rPr>
          <w:rFonts w:ascii="Times New Roman" w:hAnsi="Times New Roman" w:cs="Times New Roman"/>
          <w:sz w:val="28"/>
          <w:szCs w:val="28"/>
        </w:rPr>
        <w:t>.2.</w:t>
      </w:r>
      <w:r w:rsidR="00F05481" w:rsidRPr="003F772D">
        <w:rPr>
          <w:rFonts w:ascii="Times New Roman" w:hAnsi="Times New Roman" w:cs="Times New Roman"/>
          <w:sz w:val="28"/>
          <w:szCs w:val="28"/>
        </w:rPr>
        <w:t>8</w:t>
      </w:r>
      <w:r w:rsidR="00125E9E" w:rsidRPr="003F772D">
        <w:rPr>
          <w:rFonts w:ascii="Times New Roman" w:hAnsi="Times New Roman" w:cs="Times New Roman"/>
          <w:sz w:val="28"/>
          <w:szCs w:val="28"/>
        </w:rPr>
        <w:t>. В абзаце «</w:t>
      </w:r>
      <w:r w:rsidR="009F14FD" w:rsidRPr="003F772D">
        <w:rPr>
          <w:rFonts w:ascii="Times New Roman" w:hAnsi="Times New Roman" w:cs="Times New Roman"/>
          <w:sz w:val="28"/>
          <w:szCs w:val="28"/>
        </w:rPr>
        <w:t xml:space="preserve">планируется ввести </w:t>
      </w:r>
      <w:r w:rsidR="00125E9E" w:rsidRPr="003F772D">
        <w:rPr>
          <w:rFonts w:ascii="Times New Roman" w:eastAsia="Calibri" w:hAnsi="Times New Roman" w:cs="Times New Roman"/>
          <w:sz w:val="28"/>
          <w:szCs w:val="28"/>
        </w:rPr>
        <w:t>в эксплуатацию 77,36 км автомобильных дорог общего пользования с твердым покрытием, ведущих от</w:t>
      </w:r>
      <w:r w:rsidR="00125E9E" w:rsidRPr="00FE5395">
        <w:rPr>
          <w:rFonts w:ascii="Times New Roman" w:eastAsia="Calibri" w:hAnsi="Times New Roman" w:cs="Times New Roman"/>
          <w:sz w:val="28"/>
          <w:szCs w:val="28"/>
        </w:rPr>
        <w:t xml:space="preserve">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продукции;» слова «77</w:t>
      </w:r>
      <w:r w:rsidR="00125E9E">
        <w:rPr>
          <w:rFonts w:ascii="Times New Roman" w:eastAsia="Calibri" w:hAnsi="Times New Roman" w:cs="Times New Roman"/>
          <w:sz w:val="28"/>
          <w:szCs w:val="28"/>
        </w:rPr>
        <w:t>,36 км» заменить словами «45,36 </w:t>
      </w:r>
      <w:r w:rsidR="00125E9E" w:rsidRPr="00FE5395">
        <w:rPr>
          <w:rFonts w:ascii="Times New Roman" w:eastAsia="Calibri" w:hAnsi="Times New Roman" w:cs="Times New Roman"/>
          <w:sz w:val="28"/>
          <w:szCs w:val="28"/>
        </w:rPr>
        <w:t>км».</w:t>
      </w:r>
    </w:p>
    <w:p w:rsidR="00125E9E" w:rsidRDefault="00042334" w:rsidP="00125E9E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35C9">
        <w:rPr>
          <w:rFonts w:ascii="Times New Roman" w:eastAsia="Calibri" w:hAnsi="Times New Roman" w:cs="Times New Roman"/>
          <w:sz w:val="28"/>
          <w:szCs w:val="28"/>
        </w:rPr>
        <w:t>11</w:t>
      </w:r>
      <w:r w:rsidR="00125E9E" w:rsidRPr="00D935C9">
        <w:rPr>
          <w:rFonts w:ascii="Times New Roman" w:eastAsia="Calibri" w:hAnsi="Times New Roman" w:cs="Times New Roman"/>
          <w:sz w:val="28"/>
          <w:szCs w:val="28"/>
        </w:rPr>
        <w:t>.2</w:t>
      </w:r>
      <w:r w:rsidR="00125E9E" w:rsidRPr="003F772D">
        <w:rPr>
          <w:rFonts w:ascii="Times New Roman" w:eastAsia="Calibri" w:hAnsi="Times New Roman" w:cs="Times New Roman"/>
          <w:sz w:val="28"/>
          <w:szCs w:val="28"/>
        </w:rPr>
        <w:t>.</w:t>
      </w:r>
      <w:r w:rsidR="00F05481" w:rsidRPr="003F772D">
        <w:rPr>
          <w:rFonts w:ascii="Times New Roman" w:eastAsia="Calibri" w:hAnsi="Times New Roman" w:cs="Times New Roman"/>
          <w:sz w:val="28"/>
          <w:szCs w:val="28"/>
        </w:rPr>
        <w:t>9</w:t>
      </w:r>
      <w:r w:rsidR="00125E9E" w:rsidRPr="003F772D">
        <w:rPr>
          <w:rFonts w:ascii="Times New Roman" w:eastAsia="Calibri" w:hAnsi="Times New Roman" w:cs="Times New Roman"/>
          <w:sz w:val="28"/>
          <w:szCs w:val="28"/>
        </w:rPr>
        <w:t>.</w:t>
      </w:r>
      <w:r w:rsidR="00125E9E" w:rsidRPr="00D935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E9E" w:rsidRPr="00D935C9">
        <w:rPr>
          <w:rFonts w:ascii="Times New Roman" w:hAnsi="Times New Roman" w:cs="Times New Roman"/>
          <w:sz w:val="28"/>
          <w:szCs w:val="28"/>
        </w:rPr>
        <w:t>В абзаце «</w:t>
      </w:r>
      <w:r w:rsidR="009F14FD" w:rsidRPr="00D935C9">
        <w:rPr>
          <w:rFonts w:ascii="Times New Roman" w:hAnsi="Times New Roman" w:cs="Times New Roman"/>
          <w:sz w:val="28"/>
          <w:szCs w:val="28"/>
        </w:rPr>
        <w:t>планируется</w:t>
      </w:r>
      <w:r w:rsidR="009F14FD" w:rsidRPr="0037772D">
        <w:rPr>
          <w:rFonts w:ascii="Times New Roman" w:hAnsi="Times New Roman" w:cs="Times New Roman"/>
          <w:sz w:val="28"/>
          <w:szCs w:val="28"/>
        </w:rPr>
        <w:t xml:space="preserve"> осуществить капитальный ремонт</w:t>
      </w:r>
      <w:r w:rsidR="00125E9E" w:rsidRPr="00FE5395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продукции, общей протяженностью </w:t>
      </w:r>
      <w:r w:rsidR="009F14FD">
        <w:rPr>
          <w:rFonts w:ascii="Times New Roman" w:hAnsi="Times New Roman" w:cs="Times New Roman"/>
          <w:sz w:val="28"/>
          <w:szCs w:val="28"/>
        </w:rPr>
        <w:t xml:space="preserve">  </w:t>
      </w:r>
      <w:r w:rsidR="00125E9E" w:rsidRPr="00FE5395">
        <w:rPr>
          <w:rFonts w:ascii="Times New Roman" w:hAnsi="Times New Roman" w:cs="Times New Roman"/>
          <w:sz w:val="28"/>
          <w:szCs w:val="28"/>
        </w:rPr>
        <w:t>20,0 км;»</w:t>
      </w:r>
      <w:r w:rsidR="00125E9E">
        <w:rPr>
          <w:rFonts w:ascii="Times New Roman" w:hAnsi="Times New Roman" w:cs="Times New Roman"/>
          <w:sz w:val="28"/>
          <w:szCs w:val="28"/>
        </w:rPr>
        <w:t xml:space="preserve"> слова «20,0 км» заменить словами «4,0 км».</w:t>
      </w:r>
    </w:p>
    <w:p w:rsidR="00013DCF" w:rsidRDefault="00B54A4F" w:rsidP="00B163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F772D">
        <w:rPr>
          <w:rFonts w:ascii="Times New Roman" w:eastAsia="Calibri" w:hAnsi="Times New Roman" w:cs="Times New Roman"/>
          <w:sz w:val="28"/>
          <w:szCs w:val="28"/>
        </w:rPr>
        <w:t>1</w:t>
      </w:r>
      <w:r w:rsidR="00042334">
        <w:rPr>
          <w:rFonts w:ascii="Times New Roman" w:eastAsia="Calibri" w:hAnsi="Times New Roman" w:cs="Times New Roman"/>
          <w:sz w:val="28"/>
          <w:szCs w:val="28"/>
        </w:rPr>
        <w:t>.3</w:t>
      </w:r>
      <w:r w:rsidR="00013DCF" w:rsidRPr="00FF462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13DCF" w:rsidRPr="00FF462E">
        <w:rPr>
          <w:rFonts w:ascii="Times New Roman" w:hAnsi="Times New Roman" w:cs="Times New Roman"/>
          <w:sz w:val="28"/>
          <w:szCs w:val="28"/>
        </w:rPr>
        <w:t>В разделе 5 «Ресурсное обеспечение Подпрограммы»:</w:t>
      </w:r>
    </w:p>
    <w:p w:rsidR="00B05EE2" w:rsidRPr="00747C48" w:rsidRDefault="00B54A4F" w:rsidP="00B16323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772D">
        <w:rPr>
          <w:sz w:val="28"/>
          <w:szCs w:val="28"/>
        </w:rPr>
        <w:t>1</w:t>
      </w:r>
      <w:r w:rsidR="00042334">
        <w:rPr>
          <w:sz w:val="28"/>
          <w:szCs w:val="28"/>
        </w:rPr>
        <w:t>.3</w:t>
      </w:r>
      <w:r w:rsidR="00B05EE2" w:rsidRPr="00747C48">
        <w:rPr>
          <w:sz w:val="28"/>
          <w:szCs w:val="28"/>
        </w:rPr>
        <w:t>.1. Абзац первый изложить в следующей редакции:</w:t>
      </w:r>
    </w:p>
    <w:p w:rsidR="00B05EE2" w:rsidRPr="00F05481" w:rsidRDefault="00B05EE2" w:rsidP="00B05EE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05481">
        <w:rPr>
          <w:rFonts w:ascii="Times New Roman" w:hAnsi="Times New Roman" w:cs="Times New Roman"/>
          <w:spacing w:val="-4"/>
          <w:sz w:val="28"/>
          <w:szCs w:val="28"/>
        </w:rPr>
        <w:t xml:space="preserve">«Объем финансирования Подпрограммы в 2014 – 2020 годах составит  </w:t>
      </w:r>
      <w:r w:rsidR="00042334" w:rsidRPr="00F05481">
        <w:rPr>
          <w:rFonts w:ascii="Times New Roman" w:hAnsi="Times New Roman" w:cs="Times New Roman"/>
          <w:spacing w:val="-4"/>
          <w:sz w:val="28"/>
          <w:szCs w:val="28"/>
        </w:rPr>
        <w:t>2488</w:t>
      </w:r>
      <w:r w:rsidR="00655EB0" w:rsidRPr="00F05481">
        <w:rPr>
          <w:rFonts w:ascii="Times New Roman" w:hAnsi="Times New Roman" w:cs="Times New Roman"/>
          <w:spacing w:val="-4"/>
          <w:sz w:val="28"/>
          <w:szCs w:val="28"/>
        </w:rPr>
        <w:t>280,0</w:t>
      </w:r>
      <w:r w:rsidR="00747C48" w:rsidRPr="00F05481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F05481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рублей, в том числе средства федерального бюджета – 869649,81 тыс. рублей, средства</w:t>
      </w:r>
      <w:r w:rsidR="00042334" w:rsidRPr="00F05481">
        <w:rPr>
          <w:rFonts w:ascii="Times New Roman" w:hAnsi="Times New Roman" w:cs="Times New Roman"/>
          <w:spacing w:val="-4"/>
          <w:sz w:val="28"/>
          <w:szCs w:val="28"/>
        </w:rPr>
        <w:t xml:space="preserve"> областного бюджета – 1390</w:t>
      </w:r>
      <w:r w:rsidR="00747C48" w:rsidRPr="00F05481">
        <w:rPr>
          <w:rFonts w:ascii="Times New Roman" w:hAnsi="Times New Roman" w:cs="Times New Roman"/>
          <w:spacing w:val="-4"/>
          <w:sz w:val="28"/>
          <w:szCs w:val="28"/>
        </w:rPr>
        <w:t>464,44</w:t>
      </w:r>
      <w:r w:rsidRPr="00F05481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рублей, сре</w:t>
      </w:r>
      <w:r w:rsidR="00655EB0" w:rsidRPr="00F05481">
        <w:rPr>
          <w:rFonts w:ascii="Times New Roman" w:hAnsi="Times New Roman" w:cs="Times New Roman"/>
          <w:spacing w:val="-4"/>
          <w:sz w:val="28"/>
          <w:szCs w:val="28"/>
        </w:rPr>
        <w:t>дства местных бюджетов – 27549,5</w:t>
      </w:r>
      <w:r w:rsidRPr="00F05481">
        <w:rPr>
          <w:rFonts w:ascii="Times New Roman" w:hAnsi="Times New Roman" w:cs="Times New Roman"/>
          <w:spacing w:val="-4"/>
          <w:sz w:val="28"/>
          <w:szCs w:val="28"/>
        </w:rPr>
        <w:t>5 тыс. рублей (по соглашению), внебюджетные источники финансирования – 200616,22 тыс. рублей (по соглашению)».</w:t>
      </w:r>
    </w:p>
    <w:p w:rsidR="00C633C2" w:rsidRDefault="00B54A4F" w:rsidP="00B05EE2">
      <w:pPr>
        <w:pStyle w:val="ConsPlusNormal"/>
        <w:spacing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772D">
        <w:rPr>
          <w:rFonts w:ascii="Times New Roman" w:hAnsi="Times New Roman" w:cs="Times New Roman"/>
          <w:sz w:val="28"/>
          <w:szCs w:val="28"/>
        </w:rPr>
        <w:t>1</w:t>
      </w:r>
      <w:r w:rsidR="00B05EE2">
        <w:rPr>
          <w:rFonts w:ascii="Times New Roman" w:hAnsi="Times New Roman" w:cs="Times New Roman"/>
          <w:sz w:val="28"/>
          <w:szCs w:val="28"/>
        </w:rPr>
        <w:t>.</w:t>
      </w:r>
      <w:r w:rsidR="00DA42D9">
        <w:rPr>
          <w:rFonts w:ascii="Times New Roman" w:hAnsi="Times New Roman" w:cs="Times New Roman"/>
          <w:sz w:val="28"/>
          <w:szCs w:val="28"/>
        </w:rPr>
        <w:t>3</w:t>
      </w:r>
      <w:r w:rsidR="00013DCF" w:rsidRPr="00FF462E">
        <w:rPr>
          <w:rFonts w:ascii="Times New Roman" w:hAnsi="Times New Roman" w:cs="Times New Roman"/>
          <w:sz w:val="28"/>
          <w:szCs w:val="28"/>
        </w:rPr>
        <w:t xml:space="preserve">.2. </w:t>
      </w:r>
      <w:r w:rsidR="00C633C2">
        <w:rPr>
          <w:rFonts w:ascii="Times New Roman" w:hAnsi="Times New Roman"/>
          <w:sz w:val="28"/>
          <w:szCs w:val="28"/>
        </w:rPr>
        <w:t xml:space="preserve">Таблицу 3 </w:t>
      </w:r>
      <w:r w:rsidR="00C633C2" w:rsidRPr="008E0D32">
        <w:rPr>
          <w:rFonts w:ascii="Times New Roman" w:hAnsi="Times New Roman"/>
          <w:sz w:val="28"/>
          <w:szCs w:val="28"/>
        </w:rPr>
        <w:t>изложить</w:t>
      </w:r>
      <w:r w:rsidR="00C633C2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633C2" w:rsidRPr="00F8310E" w:rsidRDefault="00C633C2" w:rsidP="00C633C2">
      <w:pPr>
        <w:pStyle w:val="a9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8310E">
        <w:rPr>
          <w:rFonts w:ascii="Times New Roman" w:hAnsi="Times New Roman"/>
          <w:sz w:val="28"/>
          <w:szCs w:val="28"/>
        </w:rPr>
        <w:t>Таблица 3</w:t>
      </w:r>
    </w:p>
    <w:p w:rsidR="00C633C2" w:rsidRPr="006824EC" w:rsidRDefault="00C633C2" w:rsidP="00C633C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824EC">
        <w:rPr>
          <w:rFonts w:eastAsia="Calibri"/>
          <w:sz w:val="28"/>
          <w:szCs w:val="28"/>
        </w:rPr>
        <w:t>Объемы финансирования по основным</w:t>
      </w:r>
    </w:p>
    <w:p w:rsidR="00C633C2" w:rsidRPr="006824EC" w:rsidRDefault="00C633C2" w:rsidP="00C633C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824EC">
        <w:rPr>
          <w:rFonts w:eastAsia="Calibri"/>
          <w:sz w:val="28"/>
          <w:szCs w:val="28"/>
        </w:rPr>
        <w:t>направлениям финансирования Подпрограммы</w:t>
      </w:r>
    </w:p>
    <w:p w:rsidR="00C633C2" w:rsidRPr="006824EC" w:rsidRDefault="00C633C2" w:rsidP="00C633C2">
      <w:pPr>
        <w:autoSpaceDE w:val="0"/>
        <w:autoSpaceDN w:val="0"/>
        <w:adjustRightInd w:val="0"/>
        <w:spacing w:line="480" w:lineRule="exact"/>
        <w:jc w:val="center"/>
        <w:rPr>
          <w:rFonts w:eastAsia="Calibr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C633C2" w:rsidRPr="00747C48" w:rsidTr="00C633C2">
        <w:tc>
          <w:tcPr>
            <w:tcW w:w="1418" w:type="dxa"/>
            <w:vMerge w:val="restart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Основные направления</w:t>
            </w:r>
          </w:p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финансирования Подпрограммы</w:t>
            </w:r>
          </w:p>
        </w:tc>
        <w:tc>
          <w:tcPr>
            <w:tcW w:w="8221" w:type="dxa"/>
            <w:gridSpan w:val="8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Объемы финансирования Подпрограммы, тыс. рублей</w:t>
            </w:r>
          </w:p>
        </w:tc>
      </w:tr>
      <w:tr w:rsidR="00C633C2" w:rsidRPr="00747C48" w:rsidTr="00C633C2">
        <w:tc>
          <w:tcPr>
            <w:tcW w:w="1418" w:type="dxa"/>
            <w:vMerge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всего</w:t>
            </w:r>
          </w:p>
        </w:tc>
        <w:tc>
          <w:tcPr>
            <w:tcW w:w="7087" w:type="dxa"/>
            <w:gridSpan w:val="7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в том числе по годам</w:t>
            </w:r>
          </w:p>
        </w:tc>
      </w:tr>
      <w:tr w:rsidR="00C633C2" w:rsidRPr="00747C48" w:rsidTr="00C633C2">
        <w:tc>
          <w:tcPr>
            <w:tcW w:w="1418" w:type="dxa"/>
            <w:vMerge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2014 год</w:t>
            </w:r>
          </w:p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(факт)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2015 год</w:t>
            </w:r>
          </w:p>
        </w:tc>
        <w:tc>
          <w:tcPr>
            <w:tcW w:w="993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2016 год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2017 год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2018 год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2019 год</w:t>
            </w:r>
          </w:p>
        </w:tc>
        <w:tc>
          <w:tcPr>
            <w:tcW w:w="1134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47C48">
              <w:rPr>
                <w:rFonts w:eastAsia="Calibri"/>
              </w:rPr>
              <w:t>2020 год</w:t>
            </w:r>
          </w:p>
        </w:tc>
      </w:tr>
      <w:tr w:rsidR="00C633C2" w:rsidRPr="00747C48" w:rsidTr="00C633C2">
        <w:trPr>
          <w:trHeight w:val="20"/>
        </w:trPr>
        <w:tc>
          <w:tcPr>
            <w:tcW w:w="1418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47C48">
              <w:rPr>
                <w:rFonts w:eastAsia="Calibri"/>
              </w:rPr>
              <w:t xml:space="preserve">Капитальные  </w:t>
            </w:r>
          </w:p>
          <w:p w:rsidR="00C633C2" w:rsidRPr="00747C48" w:rsidRDefault="00C633C2" w:rsidP="00C63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47C48">
              <w:rPr>
                <w:rFonts w:eastAsia="Calibri"/>
              </w:rPr>
              <w:t xml:space="preserve">вложения      </w:t>
            </w:r>
          </w:p>
        </w:tc>
        <w:tc>
          <w:tcPr>
            <w:tcW w:w="1134" w:type="dxa"/>
          </w:tcPr>
          <w:p w:rsidR="00C633C2" w:rsidRPr="00747C48" w:rsidRDefault="00655EB0" w:rsidP="00C633C2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1925377,06</w:t>
            </w:r>
            <w:r w:rsidR="00C633C2" w:rsidRPr="00747C48">
              <w:rPr>
                <w:color w:val="000000"/>
                <w:spacing w:val="-10"/>
              </w:rPr>
              <w:t xml:space="preserve">                                       </w:t>
            </w:r>
          </w:p>
          <w:p w:rsidR="00C633C2" w:rsidRPr="00747C48" w:rsidRDefault="00C633C2" w:rsidP="00C633C2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992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2849,20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105233,78</w:t>
            </w:r>
          </w:p>
        </w:tc>
        <w:tc>
          <w:tcPr>
            <w:tcW w:w="993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3</w:t>
            </w:r>
            <w:r w:rsidR="00655EB0">
              <w:rPr>
                <w:spacing w:val="-10"/>
              </w:rPr>
              <w:t>90456,3</w:t>
            </w:r>
            <w:r w:rsidR="00D80B65" w:rsidRPr="00747C48">
              <w:rPr>
                <w:spacing w:val="-10"/>
              </w:rPr>
              <w:t>8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142603,00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464010,98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466923,72</w:t>
            </w:r>
          </w:p>
        </w:tc>
        <w:tc>
          <w:tcPr>
            <w:tcW w:w="1134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353300,00</w:t>
            </w:r>
          </w:p>
        </w:tc>
      </w:tr>
      <w:tr w:rsidR="00C633C2" w:rsidRPr="00747C48" w:rsidTr="00C633C2">
        <w:trPr>
          <w:trHeight w:val="20"/>
        </w:trPr>
        <w:tc>
          <w:tcPr>
            <w:tcW w:w="1418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47C48">
              <w:rPr>
                <w:rFonts w:eastAsia="Calibri"/>
              </w:rPr>
              <w:t xml:space="preserve">Прочие </w:t>
            </w:r>
          </w:p>
          <w:p w:rsidR="00C633C2" w:rsidRPr="00747C48" w:rsidRDefault="00C633C2" w:rsidP="00C63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47C48">
              <w:rPr>
                <w:rFonts w:eastAsia="Calibri"/>
              </w:rPr>
              <w:t xml:space="preserve">расходы   </w:t>
            </w:r>
          </w:p>
        </w:tc>
        <w:tc>
          <w:tcPr>
            <w:tcW w:w="1134" w:type="dxa"/>
          </w:tcPr>
          <w:p w:rsidR="00C633C2" w:rsidRPr="00747C48" w:rsidRDefault="00042334" w:rsidP="00C633C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562</w:t>
            </w:r>
            <w:r w:rsidR="00D80B65" w:rsidRPr="00747C48">
              <w:rPr>
                <w:spacing w:val="-10"/>
              </w:rPr>
              <w:t>902,96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77510,53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83447,23</w:t>
            </w:r>
          </w:p>
        </w:tc>
        <w:tc>
          <w:tcPr>
            <w:tcW w:w="993" w:type="dxa"/>
          </w:tcPr>
          <w:p w:rsidR="00C633C2" w:rsidRPr="00747C48" w:rsidRDefault="00D80B65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39091,80</w:t>
            </w:r>
          </w:p>
        </w:tc>
        <w:tc>
          <w:tcPr>
            <w:tcW w:w="992" w:type="dxa"/>
          </w:tcPr>
          <w:p w:rsidR="00C633C2" w:rsidRPr="00747C48" w:rsidRDefault="00042334" w:rsidP="00C633C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  <w:r w:rsidR="00C633C2" w:rsidRPr="00747C48">
              <w:rPr>
                <w:spacing w:val="-10"/>
              </w:rPr>
              <w:t>5990,40</w:t>
            </w:r>
          </w:p>
        </w:tc>
        <w:tc>
          <w:tcPr>
            <w:tcW w:w="992" w:type="dxa"/>
          </w:tcPr>
          <w:p w:rsidR="00C633C2" w:rsidRPr="00747C48" w:rsidRDefault="00747C48" w:rsidP="00C633C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  <w:r w:rsidR="00042334">
              <w:rPr>
                <w:spacing w:val="-10"/>
              </w:rPr>
              <w:t>4</w:t>
            </w:r>
            <w:r w:rsidR="00C633C2" w:rsidRPr="00747C48">
              <w:rPr>
                <w:spacing w:val="-10"/>
              </w:rPr>
              <w:t>789,00</w:t>
            </w:r>
          </w:p>
        </w:tc>
        <w:tc>
          <w:tcPr>
            <w:tcW w:w="992" w:type="dxa"/>
          </w:tcPr>
          <w:p w:rsidR="00C633C2" w:rsidRPr="00747C48" w:rsidRDefault="00042334" w:rsidP="00C633C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98</w:t>
            </w:r>
            <w:r w:rsidR="00747C48">
              <w:rPr>
                <w:spacing w:val="-10"/>
              </w:rPr>
              <w:t>9</w:t>
            </w:r>
            <w:r w:rsidR="00C633C2" w:rsidRPr="00747C48">
              <w:rPr>
                <w:spacing w:val="-10"/>
              </w:rPr>
              <w:t>59,00</w:t>
            </w:r>
          </w:p>
        </w:tc>
        <w:tc>
          <w:tcPr>
            <w:tcW w:w="1134" w:type="dxa"/>
          </w:tcPr>
          <w:p w:rsidR="00C633C2" w:rsidRPr="00747C48" w:rsidRDefault="00042334" w:rsidP="00C633C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103</w:t>
            </w:r>
            <w:r w:rsidR="00C633C2" w:rsidRPr="00747C48">
              <w:rPr>
                <w:spacing w:val="-10"/>
              </w:rPr>
              <w:t>115,00</w:t>
            </w:r>
          </w:p>
        </w:tc>
      </w:tr>
      <w:tr w:rsidR="00C633C2" w:rsidRPr="006824EC" w:rsidTr="00C633C2">
        <w:trPr>
          <w:trHeight w:val="190"/>
        </w:trPr>
        <w:tc>
          <w:tcPr>
            <w:tcW w:w="1418" w:type="dxa"/>
          </w:tcPr>
          <w:p w:rsidR="00C633C2" w:rsidRPr="00747C48" w:rsidRDefault="00C633C2" w:rsidP="00C633C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47C48">
              <w:rPr>
                <w:rFonts w:eastAsia="Calibri"/>
              </w:rPr>
              <w:t>Итого</w:t>
            </w:r>
          </w:p>
        </w:tc>
        <w:tc>
          <w:tcPr>
            <w:tcW w:w="1134" w:type="dxa"/>
          </w:tcPr>
          <w:p w:rsidR="00C633C2" w:rsidRPr="00747C48" w:rsidRDefault="00042334" w:rsidP="00C633C2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2488</w:t>
            </w:r>
            <w:r w:rsidR="00655EB0">
              <w:rPr>
                <w:color w:val="000000"/>
                <w:spacing w:val="-10"/>
              </w:rPr>
              <w:t>280,0</w:t>
            </w:r>
            <w:r w:rsidR="00D80B65" w:rsidRPr="00747C48">
              <w:rPr>
                <w:color w:val="000000"/>
                <w:spacing w:val="-10"/>
              </w:rPr>
              <w:t>2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color w:val="000000"/>
                <w:spacing w:val="-10"/>
              </w:rPr>
              <w:t>80359,73</w:t>
            </w:r>
          </w:p>
        </w:tc>
        <w:tc>
          <w:tcPr>
            <w:tcW w:w="992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188681,01</w:t>
            </w:r>
          </w:p>
        </w:tc>
        <w:tc>
          <w:tcPr>
            <w:tcW w:w="993" w:type="dxa"/>
          </w:tcPr>
          <w:p w:rsidR="00C633C2" w:rsidRPr="00747C48" w:rsidRDefault="00C633C2" w:rsidP="00C633C2">
            <w:pPr>
              <w:jc w:val="center"/>
              <w:rPr>
                <w:spacing w:val="-10"/>
              </w:rPr>
            </w:pPr>
            <w:r w:rsidRPr="00747C48">
              <w:rPr>
                <w:spacing w:val="-10"/>
              </w:rPr>
              <w:t>429</w:t>
            </w:r>
            <w:r w:rsidR="00655EB0">
              <w:rPr>
                <w:spacing w:val="-10"/>
              </w:rPr>
              <w:t>548,1</w:t>
            </w:r>
            <w:r w:rsidR="00D80B65" w:rsidRPr="00747C48">
              <w:rPr>
                <w:spacing w:val="-10"/>
              </w:rPr>
              <w:t>8</w:t>
            </w:r>
          </w:p>
        </w:tc>
        <w:tc>
          <w:tcPr>
            <w:tcW w:w="992" w:type="dxa"/>
          </w:tcPr>
          <w:p w:rsidR="00C633C2" w:rsidRPr="00747C48" w:rsidRDefault="00042334" w:rsidP="00C633C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  <w:r w:rsidR="00C633C2" w:rsidRPr="00747C48">
              <w:rPr>
                <w:spacing w:val="-10"/>
              </w:rPr>
              <w:t>8593,40</w:t>
            </w:r>
          </w:p>
        </w:tc>
        <w:tc>
          <w:tcPr>
            <w:tcW w:w="992" w:type="dxa"/>
          </w:tcPr>
          <w:p w:rsidR="00C633C2" w:rsidRPr="00747C48" w:rsidRDefault="00042334" w:rsidP="00C633C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558</w:t>
            </w:r>
            <w:r w:rsidR="00C633C2" w:rsidRPr="00747C48">
              <w:rPr>
                <w:spacing w:val="-10"/>
              </w:rPr>
              <w:t>799,98</w:t>
            </w:r>
          </w:p>
        </w:tc>
        <w:tc>
          <w:tcPr>
            <w:tcW w:w="992" w:type="dxa"/>
          </w:tcPr>
          <w:p w:rsidR="00C633C2" w:rsidRPr="00747C48" w:rsidRDefault="00042334" w:rsidP="00C633C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565</w:t>
            </w:r>
            <w:r w:rsidR="00C633C2" w:rsidRPr="00747C48">
              <w:rPr>
                <w:spacing w:val="-10"/>
              </w:rPr>
              <w:t>882,72</w:t>
            </w:r>
          </w:p>
        </w:tc>
        <w:tc>
          <w:tcPr>
            <w:tcW w:w="1134" w:type="dxa"/>
          </w:tcPr>
          <w:p w:rsidR="00C633C2" w:rsidRPr="006824EC" w:rsidRDefault="00042334" w:rsidP="00C633C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456</w:t>
            </w:r>
            <w:r w:rsidR="00C633C2" w:rsidRPr="00747C48">
              <w:rPr>
                <w:spacing w:val="-10"/>
              </w:rPr>
              <w:t>415,00».</w:t>
            </w:r>
          </w:p>
        </w:tc>
      </w:tr>
    </w:tbl>
    <w:p w:rsidR="007A0FD0" w:rsidRDefault="007A0FD0" w:rsidP="004247EE">
      <w:pPr>
        <w:pStyle w:val="a9"/>
        <w:tabs>
          <w:tab w:val="left" w:pos="0"/>
        </w:tabs>
        <w:autoSpaceDE w:val="0"/>
        <w:autoSpaceDN w:val="0"/>
        <w:adjustRightInd w:val="0"/>
        <w:spacing w:line="720" w:lineRule="exact"/>
        <w:ind w:left="0"/>
        <w:jc w:val="center"/>
        <w:rPr>
          <w:rFonts w:ascii="Times New Roman" w:hAnsi="Times New Roman"/>
          <w:sz w:val="28"/>
          <w:szCs w:val="28"/>
        </w:rPr>
        <w:sectPr w:rsidR="007A0FD0" w:rsidSect="007C7505">
          <w:pgSz w:w="11906" w:h="16838" w:code="9"/>
          <w:pgMar w:top="1418" w:right="851" w:bottom="851" w:left="153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––––––––––––</w:t>
      </w:r>
    </w:p>
    <w:p w:rsidR="00835363" w:rsidRPr="00747C48" w:rsidRDefault="006833CD" w:rsidP="0022222A">
      <w:pPr>
        <w:widowControl w:val="0"/>
        <w:tabs>
          <w:tab w:val="left" w:pos="11057"/>
        </w:tabs>
        <w:autoSpaceDE w:val="0"/>
        <w:autoSpaceDN w:val="0"/>
        <w:adjustRightInd w:val="0"/>
        <w:spacing w:before="240"/>
        <w:ind w:firstLine="10773"/>
        <w:jc w:val="both"/>
        <w:rPr>
          <w:bCs/>
          <w:sz w:val="28"/>
          <w:szCs w:val="28"/>
        </w:rPr>
      </w:pPr>
      <w:r w:rsidRPr="00747C48">
        <w:rPr>
          <w:bCs/>
          <w:sz w:val="28"/>
          <w:szCs w:val="28"/>
        </w:rPr>
        <w:lastRenderedPageBreak/>
        <w:t>Приложение № 1</w:t>
      </w:r>
    </w:p>
    <w:p w:rsidR="008F1F83" w:rsidRPr="00747C48" w:rsidRDefault="008F1F83" w:rsidP="0022222A">
      <w:pPr>
        <w:widowControl w:val="0"/>
        <w:tabs>
          <w:tab w:val="left" w:pos="11057"/>
        </w:tabs>
        <w:autoSpaceDE w:val="0"/>
        <w:autoSpaceDN w:val="0"/>
        <w:adjustRightInd w:val="0"/>
        <w:ind w:firstLine="10773"/>
        <w:jc w:val="both"/>
        <w:rPr>
          <w:bCs/>
          <w:sz w:val="28"/>
          <w:szCs w:val="28"/>
        </w:rPr>
      </w:pPr>
    </w:p>
    <w:p w:rsidR="00835363" w:rsidRPr="00747C48" w:rsidRDefault="00835363" w:rsidP="0022222A">
      <w:pPr>
        <w:widowControl w:val="0"/>
        <w:tabs>
          <w:tab w:val="left" w:pos="11057"/>
        </w:tabs>
        <w:autoSpaceDE w:val="0"/>
        <w:autoSpaceDN w:val="0"/>
        <w:adjustRightInd w:val="0"/>
        <w:ind w:firstLine="10773"/>
        <w:jc w:val="both"/>
        <w:rPr>
          <w:bCs/>
          <w:sz w:val="28"/>
          <w:szCs w:val="28"/>
        </w:rPr>
      </w:pPr>
      <w:r w:rsidRPr="00747C48">
        <w:rPr>
          <w:bCs/>
          <w:sz w:val="28"/>
          <w:szCs w:val="28"/>
        </w:rPr>
        <w:t>Приложение № 1</w:t>
      </w:r>
    </w:p>
    <w:p w:rsidR="008F1F83" w:rsidRPr="00747C48" w:rsidRDefault="008F1F83" w:rsidP="0022222A">
      <w:pPr>
        <w:widowControl w:val="0"/>
        <w:tabs>
          <w:tab w:val="left" w:pos="11057"/>
        </w:tabs>
        <w:autoSpaceDE w:val="0"/>
        <w:autoSpaceDN w:val="0"/>
        <w:adjustRightInd w:val="0"/>
        <w:ind w:firstLine="10773"/>
        <w:jc w:val="both"/>
        <w:rPr>
          <w:bCs/>
          <w:sz w:val="28"/>
          <w:szCs w:val="28"/>
        </w:rPr>
      </w:pPr>
    </w:p>
    <w:p w:rsidR="00835363" w:rsidRPr="00747C48" w:rsidRDefault="00835363" w:rsidP="0022222A">
      <w:pPr>
        <w:widowControl w:val="0"/>
        <w:tabs>
          <w:tab w:val="left" w:pos="11057"/>
        </w:tabs>
        <w:autoSpaceDE w:val="0"/>
        <w:autoSpaceDN w:val="0"/>
        <w:adjustRightInd w:val="0"/>
        <w:ind w:firstLine="10773"/>
        <w:jc w:val="both"/>
        <w:rPr>
          <w:b/>
          <w:bCs/>
          <w:sz w:val="28"/>
          <w:szCs w:val="28"/>
        </w:rPr>
      </w:pPr>
      <w:r w:rsidRPr="00747C48">
        <w:rPr>
          <w:bCs/>
          <w:sz w:val="28"/>
          <w:szCs w:val="28"/>
        </w:rPr>
        <w:t>к Государственной программе</w:t>
      </w:r>
    </w:p>
    <w:p w:rsidR="00023391" w:rsidRPr="00747C48" w:rsidRDefault="00023391" w:rsidP="0002339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023391" w:rsidRPr="00747C48" w:rsidRDefault="00023391" w:rsidP="0002339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747C48">
        <w:rPr>
          <w:rFonts w:ascii="Times New Roman" w:hAnsi="Times New Roman" w:cs="Times New Roman"/>
          <w:b/>
          <w:bCs/>
          <w:smallCaps/>
          <w:sz w:val="28"/>
          <w:szCs w:val="28"/>
        </w:rPr>
        <w:t>ИЗМЕНЕНИЯ</w:t>
      </w:r>
    </w:p>
    <w:p w:rsidR="009B2193" w:rsidRDefault="00023391" w:rsidP="0002339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C48">
        <w:rPr>
          <w:rFonts w:ascii="Times New Roman" w:hAnsi="Times New Roman" w:cs="Times New Roman"/>
          <w:b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:rsidR="00B54A4F" w:rsidRDefault="00B54A4F" w:rsidP="0002339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4"/>
        <w:gridCol w:w="1275"/>
        <w:gridCol w:w="883"/>
        <w:gridCol w:w="904"/>
        <w:gridCol w:w="904"/>
        <w:gridCol w:w="904"/>
        <w:gridCol w:w="904"/>
        <w:gridCol w:w="877"/>
        <w:gridCol w:w="880"/>
        <w:gridCol w:w="880"/>
        <w:gridCol w:w="880"/>
        <w:gridCol w:w="822"/>
      </w:tblGrid>
      <w:tr w:rsidR="00B54A4F" w:rsidRPr="0072437B" w:rsidTr="00C40912">
        <w:trPr>
          <w:tblHeader/>
        </w:trPr>
        <w:tc>
          <w:tcPr>
            <w:tcW w:w="280" w:type="pct"/>
            <w:vMerge w:val="restart"/>
          </w:tcPr>
          <w:p w:rsidR="00B54A4F" w:rsidRPr="0072437B" w:rsidRDefault="00B54A4F" w:rsidP="0004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98" w:type="pct"/>
            <w:vMerge w:val="restart"/>
          </w:tcPr>
          <w:p w:rsidR="00B54A4F" w:rsidRPr="0072437B" w:rsidRDefault="00B54A4F" w:rsidP="00C40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отдельного мероприятия, наименование показателя</w:t>
            </w:r>
          </w:p>
        </w:tc>
        <w:tc>
          <w:tcPr>
            <w:tcW w:w="419" w:type="pct"/>
            <w:vMerge w:val="restart"/>
          </w:tcPr>
          <w:p w:rsidR="00B54A4F" w:rsidRPr="0072437B" w:rsidRDefault="00B54A4F" w:rsidP="0004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B54A4F" w:rsidRPr="0072437B" w:rsidRDefault="00B54A4F" w:rsidP="0004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904" w:type="pct"/>
            <w:gridSpan w:val="10"/>
          </w:tcPr>
          <w:p w:rsidR="00B54A4F" w:rsidRPr="0072437B" w:rsidRDefault="00B54A4F" w:rsidP="0004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</w:t>
            </w:r>
          </w:p>
        </w:tc>
      </w:tr>
      <w:tr w:rsidR="00B54A4F" w:rsidRPr="0072437B" w:rsidTr="00C40912">
        <w:trPr>
          <w:tblHeader/>
        </w:trPr>
        <w:tc>
          <w:tcPr>
            <w:tcW w:w="280" w:type="pct"/>
            <w:vMerge/>
          </w:tcPr>
          <w:p w:rsidR="00B54A4F" w:rsidRPr="0072437B" w:rsidRDefault="00B54A4F" w:rsidP="0004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pct"/>
            <w:vMerge/>
          </w:tcPr>
          <w:p w:rsidR="00B54A4F" w:rsidRPr="0072437B" w:rsidRDefault="00B54A4F" w:rsidP="0004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pct"/>
            <w:vMerge/>
          </w:tcPr>
          <w:p w:rsidR="00B54A4F" w:rsidRPr="0072437B" w:rsidRDefault="00B54A4F" w:rsidP="0004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2011 год (базовый)</w:t>
            </w:r>
          </w:p>
        </w:tc>
        <w:tc>
          <w:tcPr>
            <w:tcW w:w="297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2012 год (факт)</w:t>
            </w:r>
          </w:p>
        </w:tc>
        <w:tc>
          <w:tcPr>
            <w:tcW w:w="297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2013 год (факт)</w:t>
            </w:r>
          </w:p>
        </w:tc>
        <w:tc>
          <w:tcPr>
            <w:tcW w:w="297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2014 год (факт)</w:t>
            </w:r>
          </w:p>
        </w:tc>
        <w:tc>
          <w:tcPr>
            <w:tcW w:w="297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2015 год</w:t>
            </w:r>
          </w:p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(факт)</w:t>
            </w:r>
          </w:p>
        </w:tc>
        <w:tc>
          <w:tcPr>
            <w:tcW w:w="288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2016 год</w:t>
            </w:r>
          </w:p>
        </w:tc>
        <w:tc>
          <w:tcPr>
            <w:tcW w:w="289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2017 год</w:t>
            </w:r>
          </w:p>
        </w:tc>
        <w:tc>
          <w:tcPr>
            <w:tcW w:w="289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2018 год</w:t>
            </w:r>
          </w:p>
        </w:tc>
        <w:tc>
          <w:tcPr>
            <w:tcW w:w="289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2019 год</w:t>
            </w:r>
          </w:p>
        </w:tc>
        <w:tc>
          <w:tcPr>
            <w:tcW w:w="270" w:type="pct"/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2020 год</w:t>
            </w:r>
          </w:p>
        </w:tc>
      </w:tr>
      <w:tr w:rsidR="00B54A4F" w:rsidRPr="0072437B" w:rsidTr="00C40912">
        <w:tc>
          <w:tcPr>
            <w:tcW w:w="280" w:type="pct"/>
          </w:tcPr>
          <w:p w:rsidR="00B54A4F" w:rsidRPr="00F20E5C" w:rsidRDefault="00B54A4F" w:rsidP="0004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8" w:type="pct"/>
          </w:tcPr>
          <w:p w:rsidR="00B54A4F" w:rsidRPr="00C40912" w:rsidRDefault="00B54A4F" w:rsidP="00042E1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409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Государственная программа Кировской области «Развитие агропромышленного комплекса» на 2013 – 2020 годы</w:t>
            </w:r>
          </w:p>
        </w:tc>
        <w:tc>
          <w:tcPr>
            <w:tcW w:w="419" w:type="pct"/>
          </w:tcPr>
          <w:p w:rsidR="00B54A4F" w:rsidRPr="00F20E5C" w:rsidRDefault="00B54A4F" w:rsidP="0004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A4F" w:rsidRPr="00F20E5C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F20E5C" w:rsidRDefault="00C40912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C40912" w:rsidRDefault="00B54A4F" w:rsidP="00042E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40912">
              <w:rPr>
                <w:sz w:val="24"/>
                <w:szCs w:val="24"/>
              </w:rPr>
              <w:t>Ввод (приобретение) жилья для граждан Российской Федерации, проживающих в сельской местности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E5C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E5C">
              <w:rPr>
                <w:sz w:val="24"/>
                <w:szCs w:val="24"/>
              </w:rPr>
              <w:t>12,2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E5C">
              <w:rPr>
                <w:sz w:val="24"/>
                <w:szCs w:val="24"/>
              </w:rPr>
              <w:t>7,54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E5C">
              <w:rPr>
                <w:sz w:val="24"/>
                <w:szCs w:val="24"/>
              </w:rPr>
              <w:t>9,87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E5C">
              <w:rPr>
                <w:sz w:val="24"/>
                <w:szCs w:val="24"/>
              </w:rPr>
              <w:t>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E5C">
              <w:rPr>
                <w:sz w:val="24"/>
                <w:szCs w:val="24"/>
              </w:rPr>
              <w:t>3,34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F20E5C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E5C">
              <w:rPr>
                <w:sz w:val="24"/>
                <w:szCs w:val="24"/>
              </w:rPr>
              <w:t>1,81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2,5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4,1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4,2</w:t>
            </w:r>
          </w:p>
        </w:tc>
      </w:tr>
      <w:tr w:rsidR="00B54A4F" w:rsidRPr="00F20E5C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Количество проведенных технических осмотров самоходных и других машин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44245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44193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43343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41092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39106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95056E" w:rsidRDefault="005D489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37150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5D489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5D489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5D489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5D489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36100</w:t>
            </w:r>
          </w:p>
        </w:tc>
      </w:tr>
      <w:tr w:rsidR="00B54A4F" w:rsidRPr="00F20E5C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6A2EF2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7" w:history="1">
              <w:r w:rsidR="00B54A4F" w:rsidRPr="0072437B">
                <w:rPr>
                  <w:sz w:val="24"/>
                  <w:szCs w:val="24"/>
                </w:rPr>
                <w:t>Подпрограмма</w:t>
              </w:r>
            </w:hyperlink>
            <w:r w:rsidR="00B54A4F" w:rsidRPr="0072437B">
              <w:rPr>
                <w:sz w:val="24"/>
                <w:szCs w:val="24"/>
              </w:rPr>
              <w:t xml:space="preserve"> «Развитие агропромышленного комплекса Кировской области» на</w:t>
            </w:r>
            <w:r w:rsidR="00B54A4F">
              <w:rPr>
                <w:sz w:val="24"/>
                <w:szCs w:val="24"/>
              </w:rPr>
              <w:t xml:space="preserve">   </w:t>
            </w:r>
            <w:r w:rsidR="00B54A4F" w:rsidRPr="0072437B">
              <w:rPr>
                <w:sz w:val="24"/>
                <w:szCs w:val="24"/>
              </w:rPr>
              <w:t xml:space="preserve"> 2014 – 2020 годы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B226A4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3901" w:rsidRPr="00F20E5C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Default="001C1BD0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1C1BD0" w:rsidRDefault="001C1BD0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1BD0">
              <w:rPr>
                <w:sz w:val="24"/>
                <w:szCs w:val="24"/>
              </w:rPr>
              <w:t>Производство продукции в хозяйствах всех категорий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72437B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72437B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72437B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72437B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72437B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72437B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B226A4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B226A4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B226A4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B226A4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1" w:rsidRPr="00B226A4" w:rsidRDefault="001F390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A4F" w:rsidRPr="00F20E5C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Скот и птица на убой в живом весе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тыс. тонн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84,7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81,0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79,5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E9328D" w:rsidRDefault="00B54A4F" w:rsidP="00B54A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328D">
              <w:rPr>
                <w:sz w:val="24"/>
                <w:szCs w:val="24"/>
              </w:rPr>
              <w:t>79,6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E9328D" w:rsidRDefault="00B54A4F" w:rsidP="00B54A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328D">
              <w:rPr>
                <w:sz w:val="24"/>
                <w:szCs w:val="24"/>
              </w:rPr>
              <w:t>79,8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B54A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80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4F" w:rsidRPr="0072437B" w:rsidRDefault="00B54A4F" w:rsidP="00B54A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80</w:t>
            </w:r>
          </w:p>
        </w:tc>
      </w:tr>
      <w:tr w:rsidR="00C04A13" w:rsidRPr="00BB4815" w:rsidTr="00C40912">
        <w:tc>
          <w:tcPr>
            <w:tcW w:w="280" w:type="pct"/>
          </w:tcPr>
          <w:p w:rsidR="00C04A13" w:rsidRPr="00C40912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0912">
              <w:rPr>
                <w:sz w:val="24"/>
                <w:szCs w:val="24"/>
              </w:rPr>
              <w:t>4.8–1</w:t>
            </w:r>
          </w:p>
        </w:tc>
        <w:tc>
          <w:tcPr>
            <w:tcW w:w="1398" w:type="pct"/>
          </w:tcPr>
          <w:p w:rsidR="00C04A13" w:rsidRPr="00747C48" w:rsidRDefault="00C04A13" w:rsidP="00C40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C48">
              <w:rPr>
                <w:sz w:val="24"/>
                <w:szCs w:val="24"/>
              </w:rPr>
              <w:t>Количество построенных, реконструированных или капитально отремонтированных объектов социальной и инженерной инфраструктуры</w:t>
            </w:r>
          </w:p>
        </w:tc>
        <w:tc>
          <w:tcPr>
            <w:tcW w:w="419" w:type="pct"/>
          </w:tcPr>
          <w:p w:rsidR="00C04A13" w:rsidRPr="00747C48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C48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</w:tcPr>
          <w:p w:rsidR="00C04A13" w:rsidRPr="00747C48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C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C04A13" w:rsidRPr="00747C48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C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C04A13" w:rsidRPr="00747C48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C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C04A13" w:rsidRPr="00747C48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C48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C04A13" w:rsidRPr="00747C48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C48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</w:tcPr>
          <w:p w:rsidR="00C04A13" w:rsidRPr="00747C48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</w:tcPr>
          <w:p w:rsidR="00C04A13" w:rsidRPr="00747C48" w:rsidRDefault="00C04A13" w:rsidP="006E4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" w:type="pct"/>
          </w:tcPr>
          <w:p w:rsidR="00C04A13" w:rsidRPr="00747C48" w:rsidRDefault="00C04A13" w:rsidP="006E4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</w:tcPr>
          <w:p w:rsidR="00C04A13" w:rsidRPr="00747C48" w:rsidRDefault="00C04A13" w:rsidP="006E4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" w:type="pct"/>
          </w:tcPr>
          <w:p w:rsidR="00C04A13" w:rsidRPr="00747C48" w:rsidRDefault="00C04A13" w:rsidP="006E4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77384" w:rsidRPr="00BB4815" w:rsidTr="00C40912">
        <w:tc>
          <w:tcPr>
            <w:tcW w:w="280" w:type="pct"/>
          </w:tcPr>
          <w:p w:rsidR="00577384" w:rsidRPr="00C40912" w:rsidRDefault="00577384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1398" w:type="pct"/>
          </w:tcPr>
          <w:p w:rsidR="00577384" w:rsidRPr="00747C48" w:rsidRDefault="00577384" w:rsidP="00577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Темпы роста оборота организаций по </w:t>
            </w:r>
            <w:r>
              <w:rPr>
                <w:sz w:val="24"/>
                <w:szCs w:val="24"/>
              </w:rPr>
              <w:lastRenderedPageBreak/>
              <w:t>производству пищевых продуктов, включая напитки, по полному кругу организаций – производителей (в действующих ценах)</w:t>
            </w:r>
          </w:p>
        </w:tc>
        <w:tc>
          <w:tcPr>
            <w:tcW w:w="419" w:type="pct"/>
          </w:tcPr>
          <w:p w:rsidR="00577384" w:rsidRPr="00747C48" w:rsidRDefault="000276A4" w:rsidP="001C1BD0">
            <w:pPr>
              <w:autoSpaceDE w:val="0"/>
              <w:autoSpaceDN w:val="0"/>
              <w:adjustRightInd w:val="0"/>
              <w:ind w:right="-108"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процентов </w:t>
            </w:r>
            <w:r>
              <w:rPr>
                <w:sz w:val="24"/>
                <w:szCs w:val="24"/>
              </w:rPr>
              <w:lastRenderedPageBreak/>
              <w:t>по отношению к предыдущему году</w:t>
            </w:r>
          </w:p>
        </w:tc>
        <w:tc>
          <w:tcPr>
            <w:tcW w:w="290" w:type="pct"/>
          </w:tcPr>
          <w:p w:rsidR="00577384" w:rsidRPr="00747C48" w:rsidRDefault="000276A4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97" w:type="pct"/>
          </w:tcPr>
          <w:p w:rsidR="00577384" w:rsidRPr="00747C48" w:rsidRDefault="000276A4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577384" w:rsidRPr="00747C48" w:rsidRDefault="000276A4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</w:tcPr>
          <w:p w:rsidR="00577384" w:rsidRPr="00747C48" w:rsidRDefault="000276A4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297" w:type="pct"/>
          </w:tcPr>
          <w:p w:rsidR="00577384" w:rsidRPr="00747C48" w:rsidRDefault="000276A4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</w:t>
            </w:r>
          </w:p>
        </w:tc>
        <w:tc>
          <w:tcPr>
            <w:tcW w:w="288" w:type="pct"/>
          </w:tcPr>
          <w:p w:rsidR="00577384" w:rsidRDefault="000276A4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289" w:type="pct"/>
          </w:tcPr>
          <w:p w:rsidR="00577384" w:rsidRDefault="000276A4" w:rsidP="006E4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289" w:type="pct"/>
          </w:tcPr>
          <w:p w:rsidR="00577384" w:rsidRDefault="000276A4" w:rsidP="006E4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289" w:type="pct"/>
          </w:tcPr>
          <w:p w:rsidR="00577384" w:rsidRDefault="000276A4" w:rsidP="006E4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270" w:type="pct"/>
          </w:tcPr>
          <w:p w:rsidR="00577384" w:rsidRDefault="000276A4" w:rsidP="006E4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</w:tr>
      <w:tr w:rsidR="00C04A13" w:rsidRPr="0072437B" w:rsidTr="00C40912">
        <w:tc>
          <w:tcPr>
            <w:tcW w:w="280" w:type="pct"/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398" w:type="pct"/>
          </w:tcPr>
          <w:p w:rsidR="00C04A13" w:rsidRPr="00F043CF" w:rsidRDefault="006A2EF2" w:rsidP="00042E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hyperlink r:id="rId18" w:history="1">
              <w:r w:rsidR="00C04A13" w:rsidRPr="00F043CF">
                <w:rPr>
                  <w:sz w:val="24"/>
                  <w:szCs w:val="24"/>
                </w:rPr>
                <w:t>Подпрограмма</w:t>
              </w:r>
            </w:hyperlink>
            <w:r w:rsidR="00C04A13" w:rsidRPr="00F043CF">
              <w:rPr>
                <w:sz w:val="24"/>
                <w:szCs w:val="24"/>
              </w:rPr>
              <w:t xml:space="preserve"> «Устойчивое развитие сельских территорий на период 2014 – 2020 годов»</w:t>
            </w:r>
          </w:p>
        </w:tc>
        <w:tc>
          <w:tcPr>
            <w:tcW w:w="419" w:type="pct"/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" w:type="pct"/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pct"/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" w:type="pct"/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04A1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5.1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C40912" w:rsidRDefault="00C04A13" w:rsidP="00042E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40912">
              <w:rPr>
                <w:sz w:val="24"/>
                <w:szCs w:val="24"/>
              </w:rPr>
              <w:t>Ввод (приобретение) жилья для граждан Российской Федерации, проживающих в сельской местности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3,34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1,81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2,5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4,1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4,2</w:t>
            </w:r>
          </w:p>
        </w:tc>
      </w:tr>
      <w:tr w:rsidR="00C04A1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в том числе для молодых семей и молодых специалистов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1,772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1,27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1,75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2,8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2,87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2,94</w:t>
            </w:r>
          </w:p>
        </w:tc>
      </w:tr>
      <w:tr w:rsidR="00C04A13" w:rsidRPr="00F4336D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5.5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9F14F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Ввод в действие учреждений культурно-досугового типа</w:t>
            </w:r>
            <w:hyperlink r:id="rId19" w:history="1">
              <w:r w:rsidRPr="00F043CF">
                <w:rPr>
                  <w:rStyle w:val="af"/>
                  <w:color w:val="auto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мест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300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550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</w:tr>
      <w:tr w:rsidR="00C04A1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C40912" w:rsidRDefault="00C04A13" w:rsidP="00E86395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4"/>
                <w:szCs w:val="24"/>
              </w:rPr>
            </w:pPr>
            <w:r w:rsidRPr="00E86395">
              <w:rPr>
                <w:spacing w:val="-6"/>
                <w:sz w:val="24"/>
                <w:szCs w:val="24"/>
              </w:rPr>
              <w:t>5.5</w:t>
            </w:r>
            <w:r w:rsidRPr="00E86395">
              <w:rPr>
                <w:bCs/>
                <w:spacing w:val="-18"/>
                <w:sz w:val="26"/>
                <w:szCs w:val="26"/>
              </w:rPr>
              <w:t>–</w:t>
            </w:r>
            <w:r w:rsidRPr="00E86395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 xml:space="preserve">Выполнение работ по подготовке территории строительства учреждений культурно-досугового типа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</w:tr>
      <w:tr w:rsidR="00DE28C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DE28C3" w:rsidP="00E86395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4"/>
                <w:szCs w:val="24"/>
              </w:rPr>
            </w:pPr>
            <w:r w:rsidRPr="00DA42D9">
              <w:rPr>
                <w:spacing w:val="-6"/>
                <w:sz w:val="24"/>
                <w:szCs w:val="24"/>
              </w:rPr>
              <w:t>5.6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DE28C3" w:rsidP="00042E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A42D9">
              <w:rPr>
                <w:rFonts w:eastAsia="Calibri"/>
                <w:sz w:val="24"/>
                <w:szCs w:val="24"/>
              </w:rPr>
              <w:t>Количество сельского населения, обеспеченного учреждениями культурно-досугового типа в сельских поселениях (нарастающим итогом)</w:t>
            </w:r>
            <w:hyperlink r:id="rId20" w:history="1">
              <w:r w:rsidR="00FA51E9" w:rsidRPr="00DA42D9">
                <w:rPr>
                  <w:rStyle w:val="af"/>
                  <w:color w:val="auto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DE28C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A51E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A51E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A51E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A51E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A51E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A51E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A51E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9223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A51E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9247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3" w:rsidRPr="00DA42D9" w:rsidRDefault="00FA51E9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</w:tr>
      <w:tr w:rsidR="00C04A1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5.7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9F14FD">
            <w:pPr>
              <w:autoSpaceDE w:val="0"/>
              <w:autoSpaceDN w:val="0"/>
              <w:adjustRightInd w:val="0"/>
              <w:ind w:right="-108"/>
              <w:rPr>
                <w:spacing w:val="-8"/>
                <w:sz w:val="24"/>
                <w:szCs w:val="24"/>
              </w:rPr>
            </w:pPr>
            <w:r w:rsidRPr="00DA42D9">
              <w:rPr>
                <w:spacing w:val="-8"/>
                <w:sz w:val="24"/>
                <w:szCs w:val="24"/>
              </w:rPr>
              <w:t>Ввод в действие локальных водопроводов</w:t>
            </w:r>
            <w:hyperlink r:id="rId21" w:history="1">
              <w:r w:rsidRPr="00DA42D9">
                <w:rPr>
                  <w:rStyle w:val="af"/>
                  <w:color w:val="auto"/>
                  <w:spacing w:val="-8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C316A0">
            <w:pPr>
              <w:autoSpaceDE w:val="0"/>
              <w:autoSpaceDN w:val="0"/>
              <w:adjustRightInd w:val="0"/>
              <w:ind w:left="-109" w:right="-108"/>
              <w:jc w:val="center"/>
              <w:rPr>
                <w:spacing w:val="-8"/>
                <w:sz w:val="24"/>
                <w:szCs w:val="24"/>
              </w:rPr>
            </w:pPr>
            <w:r w:rsidRPr="00DA42D9">
              <w:rPr>
                <w:spacing w:val="-8"/>
                <w:sz w:val="24"/>
                <w:szCs w:val="24"/>
              </w:rPr>
              <w:t>километров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8,76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14,30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17,70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17,40</w:t>
            </w:r>
          </w:p>
        </w:tc>
      </w:tr>
      <w:tr w:rsidR="00F05481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5.8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F0548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A42D9">
              <w:rPr>
                <w:rFonts w:eastAsia="Calibri"/>
                <w:sz w:val="24"/>
                <w:szCs w:val="24"/>
              </w:rPr>
              <w:t>Обеспеченность сельского населения питьевой водой (нарастающим итогом)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64,2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64,2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64,3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64,4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81" w:rsidRPr="00DA42D9" w:rsidRDefault="00F05481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64,4</w:t>
            </w:r>
          </w:p>
        </w:tc>
      </w:tr>
      <w:tr w:rsidR="00C04A1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5.12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252CD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A42D9">
              <w:rPr>
                <w:spacing w:val="-12"/>
                <w:sz w:val="24"/>
                <w:szCs w:val="24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</w:t>
            </w:r>
            <w:r w:rsidRPr="00DA42D9">
              <w:rPr>
                <w:sz w:val="24"/>
                <w:szCs w:val="24"/>
              </w:rPr>
              <w:t xml:space="preserve"> </w:t>
            </w:r>
            <w:r w:rsidRPr="00DA42D9">
              <w:rPr>
                <w:sz w:val="24"/>
                <w:szCs w:val="24"/>
              </w:rPr>
              <w:lastRenderedPageBreak/>
              <w:t>переработки сельскохозяйственной продукции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lastRenderedPageBreak/>
              <w:t>километров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3,829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17,531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DA42D9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2D9">
              <w:rPr>
                <w:sz w:val="24"/>
                <w:szCs w:val="24"/>
              </w:rPr>
              <w:t>6,0</w:t>
            </w:r>
          </w:p>
        </w:tc>
      </w:tr>
      <w:tr w:rsidR="00C04A1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C40912" w:rsidRDefault="00C04A13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8"/>
                <w:sz w:val="24"/>
                <w:szCs w:val="24"/>
              </w:rPr>
            </w:pPr>
            <w:r w:rsidRPr="00E86395">
              <w:rPr>
                <w:spacing w:val="-8"/>
                <w:sz w:val="24"/>
                <w:szCs w:val="24"/>
              </w:rPr>
              <w:lastRenderedPageBreak/>
              <w:t>5.12</w:t>
            </w:r>
            <w:r w:rsidRPr="00E86395">
              <w:rPr>
                <w:bCs/>
                <w:spacing w:val="-18"/>
                <w:sz w:val="26"/>
                <w:szCs w:val="26"/>
              </w:rPr>
              <w:t>–</w:t>
            </w:r>
            <w:r w:rsidRPr="00E86395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252CD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Капитальный ремонт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километров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1,0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F043CF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CF">
              <w:rPr>
                <w:sz w:val="24"/>
                <w:szCs w:val="24"/>
              </w:rPr>
              <w:t>1,0</w:t>
            </w:r>
          </w:p>
        </w:tc>
      </w:tr>
      <w:tr w:rsidR="00C04A1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Отдельное мероприятие «Осуществление государственного надзора за техническим состоянием самоходных машин в Кировской области»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04A1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Количество зарегистрированных (перерегистрированных) самоходных и других машин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8668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8050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8100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8150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8200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8250</w:t>
            </w:r>
          </w:p>
        </w:tc>
      </w:tr>
      <w:tr w:rsidR="00C04A13" w:rsidRPr="00553404" w:rsidTr="00C4091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Количество проведенных технических осмотров самоходных и других машин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72437B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37B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C04A1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6A4">
              <w:rPr>
                <w:sz w:val="24"/>
                <w:szCs w:val="24"/>
              </w:rPr>
              <w:t>39106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3D01E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3D01E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3D01E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3D01E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3" w:rsidRPr="00B226A4" w:rsidRDefault="003D01E3" w:rsidP="0004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36100</w:t>
            </w:r>
          </w:p>
        </w:tc>
      </w:tr>
    </w:tbl>
    <w:p w:rsidR="00B54A4F" w:rsidRDefault="00B54A4F" w:rsidP="00B54A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4F" w:rsidRDefault="00B54A4F" w:rsidP="00B54A4F">
      <w:pPr>
        <w:autoSpaceDE w:val="0"/>
        <w:autoSpaceDN w:val="0"/>
        <w:adjustRightInd w:val="0"/>
        <w:rPr>
          <w:sz w:val="24"/>
          <w:szCs w:val="24"/>
        </w:rPr>
      </w:pPr>
    </w:p>
    <w:p w:rsidR="00B54A4F" w:rsidRDefault="00B54A4F" w:rsidP="00B54A4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B54A4F" w:rsidRDefault="00B54A4F" w:rsidP="0002339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A4F" w:rsidRDefault="00B54A4F" w:rsidP="0002339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A4F" w:rsidRDefault="00B54A4F" w:rsidP="0002339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A4F" w:rsidRDefault="00B54A4F" w:rsidP="0002339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48" w:rsidRPr="00747C48" w:rsidRDefault="00747C48" w:rsidP="0002339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13" w:rsidRPr="00747C48" w:rsidRDefault="00252CD9" w:rsidP="00252CD9">
      <w:pPr>
        <w:tabs>
          <w:tab w:val="center" w:pos="7341"/>
          <w:tab w:val="left" w:pos="8700"/>
        </w:tabs>
        <w:autoSpaceDE w:val="0"/>
        <w:autoSpaceDN w:val="0"/>
        <w:adjustRightInd w:val="0"/>
        <w:rPr>
          <w:sz w:val="24"/>
          <w:szCs w:val="24"/>
        </w:rPr>
      </w:pPr>
      <w:bookmarkStart w:id="1" w:name="Par1176"/>
      <w:bookmarkEnd w:id="1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3A13" w:rsidRPr="00747C48" w:rsidRDefault="00533A13" w:rsidP="00C54C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4C8A" w:rsidRPr="00C54C8A" w:rsidRDefault="00C54C8A" w:rsidP="00C54C8A">
      <w:pPr>
        <w:autoSpaceDE w:val="0"/>
        <w:autoSpaceDN w:val="0"/>
        <w:adjustRightInd w:val="0"/>
        <w:spacing w:line="120" w:lineRule="exact"/>
        <w:rPr>
          <w:sz w:val="24"/>
          <w:szCs w:val="24"/>
        </w:rPr>
        <w:sectPr w:rsidR="00C54C8A" w:rsidRPr="00C54C8A" w:rsidSect="0022222A">
          <w:pgSz w:w="16838" w:h="11906" w:orient="landscape"/>
          <w:pgMar w:top="851" w:right="737" w:bottom="851" w:left="1418" w:header="709" w:footer="709" w:gutter="0"/>
          <w:cols w:space="708"/>
          <w:docGrid w:linePitch="360"/>
        </w:sectPr>
      </w:pPr>
    </w:p>
    <w:p w:rsidR="00462546" w:rsidRPr="00DE23A5" w:rsidRDefault="00462546" w:rsidP="00462546">
      <w:pPr>
        <w:ind w:firstLine="5670"/>
        <w:jc w:val="both"/>
        <w:rPr>
          <w:color w:val="000000"/>
          <w:sz w:val="28"/>
          <w:szCs w:val="28"/>
        </w:rPr>
      </w:pPr>
      <w:r w:rsidRPr="00DE23A5">
        <w:rPr>
          <w:color w:val="000000"/>
          <w:sz w:val="28"/>
          <w:szCs w:val="28"/>
        </w:rPr>
        <w:lastRenderedPageBreak/>
        <w:t>Приложение № 2</w:t>
      </w:r>
    </w:p>
    <w:p w:rsidR="00462546" w:rsidRPr="00DE23A5" w:rsidRDefault="00462546" w:rsidP="00462546">
      <w:pPr>
        <w:ind w:firstLine="5670"/>
        <w:jc w:val="both"/>
        <w:rPr>
          <w:color w:val="000000"/>
          <w:sz w:val="28"/>
          <w:szCs w:val="28"/>
        </w:rPr>
      </w:pPr>
    </w:p>
    <w:p w:rsidR="00462546" w:rsidRPr="00DE23A5" w:rsidRDefault="00462546" w:rsidP="00462546">
      <w:pPr>
        <w:ind w:firstLine="5670"/>
        <w:jc w:val="both"/>
        <w:rPr>
          <w:color w:val="000000"/>
          <w:sz w:val="28"/>
          <w:szCs w:val="28"/>
        </w:rPr>
      </w:pPr>
      <w:r w:rsidRPr="00DE23A5">
        <w:rPr>
          <w:color w:val="000000"/>
          <w:sz w:val="28"/>
          <w:szCs w:val="28"/>
        </w:rPr>
        <w:t xml:space="preserve">Приложение № 2 </w:t>
      </w:r>
    </w:p>
    <w:p w:rsidR="00462546" w:rsidRPr="00DE23A5" w:rsidRDefault="00462546" w:rsidP="00462546">
      <w:pPr>
        <w:ind w:firstLine="5670"/>
        <w:jc w:val="both"/>
        <w:rPr>
          <w:color w:val="000000"/>
          <w:sz w:val="28"/>
          <w:szCs w:val="28"/>
        </w:rPr>
      </w:pPr>
    </w:p>
    <w:p w:rsidR="00462546" w:rsidRPr="00DE23A5" w:rsidRDefault="00462546" w:rsidP="00C04A13">
      <w:pPr>
        <w:pStyle w:val="ConsPlusNormal"/>
        <w:tabs>
          <w:tab w:val="left" w:pos="5670"/>
        </w:tabs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E23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к Государственной программе</w:t>
      </w:r>
    </w:p>
    <w:p w:rsidR="00BB00F0" w:rsidRPr="00DE23A5" w:rsidRDefault="00BB00F0" w:rsidP="00042E13">
      <w:pPr>
        <w:pStyle w:val="ConsPlusNormal"/>
        <w:spacing w:before="600"/>
        <w:ind w:firstLine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E23A5">
        <w:rPr>
          <w:rFonts w:ascii="Times New Roman" w:hAnsi="Times New Roman" w:cs="Times New Roman"/>
          <w:b/>
          <w:bCs/>
          <w:smallCaps/>
          <w:sz w:val="28"/>
          <w:szCs w:val="28"/>
        </w:rPr>
        <w:t>ИЗМЕНЕНИЯ</w:t>
      </w:r>
    </w:p>
    <w:p w:rsidR="00BB00F0" w:rsidRPr="00DE23A5" w:rsidRDefault="00BB00F0" w:rsidP="00042E1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3A5">
        <w:rPr>
          <w:rFonts w:ascii="Times New Roman" w:hAnsi="Times New Roman" w:cs="Times New Roman"/>
          <w:b/>
          <w:sz w:val="28"/>
          <w:szCs w:val="28"/>
        </w:rPr>
        <w:t>в сведениях о методике расчета значений целевых показател</w:t>
      </w:r>
      <w:r w:rsidR="00AF3A1B" w:rsidRPr="00DE23A5">
        <w:rPr>
          <w:rFonts w:ascii="Times New Roman" w:hAnsi="Times New Roman" w:cs="Times New Roman"/>
          <w:b/>
          <w:sz w:val="28"/>
          <w:szCs w:val="28"/>
        </w:rPr>
        <w:t>ей</w:t>
      </w:r>
    </w:p>
    <w:p w:rsidR="00042E13" w:rsidRDefault="00BB00F0" w:rsidP="00042E1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3A5">
        <w:rPr>
          <w:rFonts w:ascii="Times New Roman" w:hAnsi="Times New Roman" w:cs="Times New Roman"/>
          <w:b/>
          <w:sz w:val="28"/>
          <w:szCs w:val="28"/>
        </w:rPr>
        <w:t xml:space="preserve">эффективности и источниках получения информации о значениях </w:t>
      </w:r>
    </w:p>
    <w:p w:rsidR="00BB00F0" w:rsidRPr="00DE23A5" w:rsidRDefault="00BB00F0" w:rsidP="00042E1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3A5">
        <w:rPr>
          <w:rFonts w:ascii="Times New Roman" w:hAnsi="Times New Roman" w:cs="Times New Roman"/>
          <w:b/>
          <w:sz w:val="28"/>
          <w:szCs w:val="28"/>
        </w:rPr>
        <w:t>показателей эффективности реализации Государственной программы</w:t>
      </w:r>
    </w:p>
    <w:p w:rsidR="00BB00F0" w:rsidRPr="00DE23A5" w:rsidRDefault="00BB00F0" w:rsidP="00B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4"/>
        <w:gridCol w:w="4678"/>
      </w:tblGrid>
      <w:tr w:rsidR="00BB00F0" w:rsidRPr="00DE23A5" w:rsidTr="00B97F14">
        <w:tc>
          <w:tcPr>
            <w:tcW w:w="993" w:type="dxa"/>
          </w:tcPr>
          <w:p w:rsidR="00BB00F0" w:rsidRPr="00DE23A5" w:rsidRDefault="00BB00F0" w:rsidP="00BB00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E23A5">
              <w:rPr>
                <w:bCs/>
                <w:sz w:val="26"/>
                <w:szCs w:val="26"/>
              </w:rPr>
              <w:t>№</w:t>
            </w:r>
          </w:p>
          <w:p w:rsidR="00BB00F0" w:rsidRPr="00DE23A5" w:rsidRDefault="00BB00F0" w:rsidP="00BB00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E23A5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4394" w:type="dxa"/>
          </w:tcPr>
          <w:p w:rsidR="00DE23A5" w:rsidRDefault="00BB00F0" w:rsidP="00BB00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E23A5">
              <w:rPr>
                <w:bCs/>
                <w:sz w:val="26"/>
                <w:szCs w:val="26"/>
              </w:rPr>
              <w:t xml:space="preserve">Наименование Государственной </w:t>
            </w:r>
          </w:p>
          <w:p w:rsidR="00DE23A5" w:rsidRDefault="00BB00F0" w:rsidP="00BB00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E23A5">
              <w:rPr>
                <w:bCs/>
                <w:sz w:val="26"/>
                <w:szCs w:val="26"/>
              </w:rPr>
              <w:t xml:space="preserve">программы, подпрограммы, </w:t>
            </w:r>
          </w:p>
          <w:p w:rsidR="00BB00F0" w:rsidRPr="00DE23A5" w:rsidRDefault="00BB00F0" w:rsidP="00BB00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E23A5">
              <w:rPr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678" w:type="dxa"/>
          </w:tcPr>
          <w:p w:rsidR="00BB00F0" w:rsidRPr="00DE23A5" w:rsidRDefault="00BB00F0" w:rsidP="00BB00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E23A5">
              <w:rPr>
                <w:bCs/>
                <w:sz w:val="26"/>
                <w:szCs w:val="26"/>
              </w:rPr>
              <w:t xml:space="preserve">Сведения о методике расчета значения показателя, источник получения </w:t>
            </w:r>
          </w:p>
          <w:p w:rsidR="00BB00F0" w:rsidRPr="00DE23A5" w:rsidRDefault="00BB00F0" w:rsidP="00BB00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E23A5">
              <w:rPr>
                <w:bCs/>
                <w:sz w:val="26"/>
                <w:szCs w:val="26"/>
              </w:rPr>
              <w:t>информации</w:t>
            </w:r>
          </w:p>
        </w:tc>
      </w:tr>
      <w:tr w:rsidR="00BB00F0" w:rsidRPr="00DE23A5" w:rsidTr="00B97F14">
        <w:tc>
          <w:tcPr>
            <w:tcW w:w="993" w:type="dxa"/>
          </w:tcPr>
          <w:p w:rsidR="00BB00F0" w:rsidRPr="00DE23A5" w:rsidRDefault="00BB00F0" w:rsidP="00BB00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E23A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BB00F0" w:rsidRPr="00DE23A5" w:rsidRDefault="00BB00F0" w:rsidP="00BB00F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E23A5">
              <w:rPr>
                <w:rFonts w:eastAsia="Calibri"/>
                <w:sz w:val="26"/>
                <w:szCs w:val="26"/>
              </w:rPr>
              <w:t>Подпрограмма «Устойчивое развитие сельских территорий на период 2014 – 2020 годов»</w:t>
            </w:r>
          </w:p>
        </w:tc>
        <w:tc>
          <w:tcPr>
            <w:tcW w:w="4678" w:type="dxa"/>
          </w:tcPr>
          <w:p w:rsidR="00BB00F0" w:rsidRPr="00DE23A5" w:rsidRDefault="00BB00F0" w:rsidP="00BB00F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FA77A3" w:rsidRPr="00DE23A5" w:rsidTr="00B97F14">
        <w:tc>
          <w:tcPr>
            <w:tcW w:w="993" w:type="dxa"/>
          </w:tcPr>
          <w:p w:rsidR="00FA77A3" w:rsidRPr="00B97F14" w:rsidRDefault="00FA77A3" w:rsidP="00042E13">
            <w:pPr>
              <w:autoSpaceDE w:val="0"/>
              <w:autoSpaceDN w:val="0"/>
              <w:adjustRightInd w:val="0"/>
              <w:jc w:val="center"/>
              <w:rPr>
                <w:bCs/>
                <w:spacing w:val="-18"/>
                <w:sz w:val="26"/>
                <w:szCs w:val="26"/>
              </w:rPr>
            </w:pPr>
            <w:r w:rsidRPr="00B97F14">
              <w:rPr>
                <w:bCs/>
                <w:spacing w:val="-18"/>
                <w:sz w:val="26"/>
                <w:szCs w:val="26"/>
              </w:rPr>
              <w:t>3.</w:t>
            </w:r>
            <w:r>
              <w:rPr>
                <w:bCs/>
                <w:spacing w:val="-18"/>
                <w:sz w:val="26"/>
                <w:szCs w:val="26"/>
              </w:rPr>
              <w:t>5–</w:t>
            </w:r>
            <w:r w:rsidRPr="00B97F14">
              <w:rPr>
                <w:bCs/>
                <w:spacing w:val="-18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FA77A3" w:rsidRPr="00B97F14" w:rsidRDefault="00FA77A3" w:rsidP="00042E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работ по подготовке территории строительства учреждений культурно-досугового типа </w:t>
            </w:r>
          </w:p>
        </w:tc>
        <w:tc>
          <w:tcPr>
            <w:tcW w:w="4678" w:type="dxa"/>
          </w:tcPr>
          <w:p w:rsidR="00FA77A3" w:rsidRPr="005410CD" w:rsidRDefault="00FA77A3" w:rsidP="00042E1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410CD">
              <w:rPr>
                <w:sz w:val="26"/>
                <w:szCs w:val="26"/>
              </w:rPr>
              <w:t>отчеты муниципальных образований, составленные по приложениям к соглашениям, ежегодно заключаемым с министерством сельского хозяйства и продовольствия Кировской области</w:t>
            </w:r>
            <w:r w:rsidRPr="005410CD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A51E9" w:rsidRPr="00DE23A5" w:rsidTr="00B97F14">
        <w:tc>
          <w:tcPr>
            <w:tcW w:w="993" w:type="dxa"/>
          </w:tcPr>
          <w:p w:rsidR="00FA51E9" w:rsidRPr="00D935C9" w:rsidRDefault="00FA51E9" w:rsidP="00042E13">
            <w:pPr>
              <w:autoSpaceDE w:val="0"/>
              <w:autoSpaceDN w:val="0"/>
              <w:adjustRightInd w:val="0"/>
              <w:jc w:val="center"/>
              <w:rPr>
                <w:bCs/>
                <w:spacing w:val="-18"/>
                <w:sz w:val="26"/>
                <w:szCs w:val="26"/>
              </w:rPr>
            </w:pPr>
            <w:r w:rsidRPr="00D935C9">
              <w:rPr>
                <w:bCs/>
                <w:spacing w:val="-18"/>
                <w:sz w:val="26"/>
                <w:szCs w:val="26"/>
              </w:rPr>
              <w:t>3.6</w:t>
            </w:r>
          </w:p>
        </w:tc>
        <w:tc>
          <w:tcPr>
            <w:tcW w:w="4394" w:type="dxa"/>
          </w:tcPr>
          <w:p w:rsidR="00FA51E9" w:rsidRPr="00D935C9" w:rsidRDefault="00FA51E9" w:rsidP="00042E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35C9">
              <w:rPr>
                <w:rFonts w:eastAsia="Calibri"/>
                <w:sz w:val="26"/>
                <w:szCs w:val="26"/>
              </w:rPr>
              <w:t>Обеспеченность сельского населения питьевой водой</w:t>
            </w:r>
          </w:p>
        </w:tc>
        <w:tc>
          <w:tcPr>
            <w:tcW w:w="4678" w:type="dxa"/>
          </w:tcPr>
          <w:p w:rsidR="00FA51E9" w:rsidRPr="00D935C9" w:rsidRDefault="00FA51E9" w:rsidP="00042E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D935C9">
              <w:rPr>
                <w:rFonts w:eastAsia="Calibri"/>
                <w:sz w:val="26"/>
                <w:szCs w:val="26"/>
              </w:rPr>
              <w:t xml:space="preserve">рассчитывается как отношение численности сельского населения, обеспеченного питьевой водой, к общей численности сельского населения, умноженное на 100%. Для расчета значения показателя применяются данные отчетов муниципальных образований, составленных по форме отчетности ГП-2, утвержденной </w:t>
            </w:r>
            <w:r w:rsidR="00796FA8" w:rsidRPr="00D935C9">
              <w:rPr>
                <w:rFonts w:eastAsia="Calibri"/>
                <w:sz w:val="26"/>
                <w:szCs w:val="26"/>
              </w:rPr>
              <w:t>приказом Минсельхоза России от 22.08.2013 № 312</w:t>
            </w:r>
          </w:p>
        </w:tc>
      </w:tr>
    </w:tbl>
    <w:p w:rsidR="00533A13" w:rsidRPr="00DE23A5" w:rsidRDefault="00533A13" w:rsidP="00BB00F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533A13" w:rsidRPr="00DE23A5" w:rsidRDefault="00533A13" w:rsidP="00BB00F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BB00F0" w:rsidRPr="00731987" w:rsidRDefault="00BB00F0" w:rsidP="00BB00F0">
      <w:pPr>
        <w:jc w:val="center"/>
        <w:rPr>
          <w:b/>
          <w:sz w:val="24"/>
          <w:szCs w:val="24"/>
        </w:rPr>
      </w:pPr>
      <w:r w:rsidRPr="00DE23A5">
        <w:rPr>
          <w:szCs w:val="28"/>
        </w:rPr>
        <w:t>__________</w:t>
      </w:r>
      <w:r w:rsidR="001836AF" w:rsidRPr="00DE23A5">
        <w:rPr>
          <w:szCs w:val="28"/>
        </w:rPr>
        <w:t>______</w:t>
      </w:r>
    </w:p>
    <w:p w:rsidR="001C20CF" w:rsidRDefault="001C20CF" w:rsidP="00BB00F0">
      <w:pPr>
        <w:autoSpaceDE w:val="0"/>
        <w:autoSpaceDN w:val="0"/>
        <w:adjustRightInd w:val="0"/>
        <w:jc w:val="center"/>
        <w:rPr>
          <w:bCs/>
          <w:sz w:val="24"/>
          <w:szCs w:val="24"/>
        </w:rPr>
        <w:sectPr w:rsidR="001C20CF" w:rsidSect="001C20C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35363" w:rsidRPr="00680CEF" w:rsidRDefault="001C20CF" w:rsidP="009E4E68">
      <w:pPr>
        <w:ind w:firstLine="104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3</w:t>
      </w:r>
    </w:p>
    <w:p w:rsidR="009E4E68" w:rsidRPr="00680CEF" w:rsidRDefault="009E4E68" w:rsidP="009E4E68">
      <w:pPr>
        <w:ind w:firstLine="10490"/>
        <w:rPr>
          <w:color w:val="000000"/>
          <w:sz w:val="28"/>
          <w:szCs w:val="28"/>
        </w:rPr>
      </w:pPr>
    </w:p>
    <w:p w:rsidR="00835363" w:rsidRPr="00680CEF" w:rsidRDefault="00835363" w:rsidP="009E4E68">
      <w:pPr>
        <w:ind w:firstLine="10490"/>
        <w:rPr>
          <w:color w:val="000000"/>
          <w:sz w:val="28"/>
          <w:szCs w:val="28"/>
        </w:rPr>
      </w:pPr>
      <w:r w:rsidRPr="00680CEF">
        <w:rPr>
          <w:color w:val="000000"/>
          <w:sz w:val="28"/>
          <w:szCs w:val="28"/>
        </w:rPr>
        <w:t xml:space="preserve">Приложение № 12 </w:t>
      </w:r>
    </w:p>
    <w:p w:rsidR="009E4E68" w:rsidRPr="00680CEF" w:rsidRDefault="009E4E68" w:rsidP="009E4E68">
      <w:pPr>
        <w:ind w:firstLine="10490"/>
        <w:rPr>
          <w:color w:val="000000"/>
          <w:sz w:val="28"/>
          <w:szCs w:val="28"/>
        </w:rPr>
      </w:pPr>
    </w:p>
    <w:p w:rsidR="00835363" w:rsidRPr="00680CEF" w:rsidRDefault="00835363" w:rsidP="009E4E68">
      <w:pPr>
        <w:ind w:firstLine="10490"/>
        <w:rPr>
          <w:color w:val="000000"/>
          <w:sz w:val="28"/>
          <w:szCs w:val="28"/>
        </w:rPr>
      </w:pPr>
      <w:r w:rsidRPr="00680CEF">
        <w:rPr>
          <w:color w:val="000000"/>
          <w:sz w:val="28"/>
          <w:szCs w:val="28"/>
        </w:rPr>
        <w:t>к Государственной программе</w:t>
      </w:r>
    </w:p>
    <w:p w:rsidR="00835363" w:rsidRPr="00680CEF" w:rsidRDefault="00835363" w:rsidP="00094F35">
      <w:pPr>
        <w:spacing w:line="720" w:lineRule="exact"/>
        <w:jc w:val="center"/>
        <w:rPr>
          <w:b/>
          <w:color w:val="000000"/>
          <w:sz w:val="28"/>
          <w:szCs w:val="28"/>
        </w:rPr>
      </w:pPr>
      <w:r w:rsidRPr="00680CEF">
        <w:rPr>
          <w:b/>
          <w:color w:val="000000"/>
          <w:sz w:val="28"/>
          <w:szCs w:val="28"/>
        </w:rPr>
        <w:t>Р</w:t>
      </w:r>
      <w:r w:rsidR="00CD4EE5">
        <w:rPr>
          <w:b/>
          <w:color w:val="000000"/>
          <w:sz w:val="28"/>
          <w:szCs w:val="28"/>
        </w:rPr>
        <w:t>АСХОДЫ</w:t>
      </w:r>
    </w:p>
    <w:p w:rsidR="008F3B40" w:rsidRPr="00680CEF" w:rsidRDefault="00835363" w:rsidP="008F3B40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680CEF">
        <w:rPr>
          <w:b/>
          <w:color w:val="000000"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8F3B40" w:rsidRPr="00680CEF" w:rsidRDefault="008F3B40" w:rsidP="008F3B40">
      <w:pPr>
        <w:spacing w:line="240" w:lineRule="exact"/>
        <w:jc w:val="center"/>
        <w:rPr>
          <w:b/>
          <w:color w:val="000000"/>
          <w:sz w:val="17"/>
          <w:szCs w:val="17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956"/>
        <w:gridCol w:w="1701"/>
        <w:gridCol w:w="2009"/>
        <w:gridCol w:w="1084"/>
        <w:gridCol w:w="1060"/>
        <w:gridCol w:w="1078"/>
        <w:gridCol w:w="1075"/>
        <w:gridCol w:w="1090"/>
        <w:gridCol w:w="1090"/>
        <w:gridCol w:w="1090"/>
        <w:gridCol w:w="1090"/>
        <w:gridCol w:w="1172"/>
      </w:tblGrid>
      <w:tr w:rsidR="007C7505" w:rsidRPr="00680CEF" w:rsidTr="007C7505">
        <w:trPr>
          <w:trHeight w:val="70"/>
          <w:tblHeader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7D03A3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№</w:t>
            </w:r>
          </w:p>
          <w:p w:rsidR="00D2025E" w:rsidRPr="00680CEF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п/п</w:t>
            </w:r>
          </w:p>
          <w:p w:rsidR="00D2025E" w:rsidRPr="00680CEF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D2025E" w:rsidRPr="00680CEF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D2025E" w:rsidRPr="0094645C" w:rsidRDefault="00D2025E" w:rsidP="00AA1C83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94645C">
              <w:rPr>
                <w:color w:val="000000"/>
                <w:spacing w:val="-6"/>
                <w:sz w:val="16"/>
                <w:szCs w:val="16"/>
              </w:rPr>
              <w:t>Наименование государственной 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665" w:type="pct"/>
            <w:vMerge w:val="restart"/>
            <w:shd w:val="clear" w:color="000000" w:fill="FFFFFF"/>
            <w:hideMark/>
          </w:tcPr>
          <w:p w:rsidR="00D2025E" w:rsidRPr="00680CEF" w:rsidRDefault="00D2025E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3254" w:type="pct"/>
            <w:gridSpan w:val="9"/>
            <w:shd w:val="clear" w:color="000000" w:fill="FFFFFF"/>
            <w:hideMark/>
          </w:tcPr>
          <w:p w:rsidR="00D2025E" w:rsidRPr="00680CEF" w:rsidRDefault="00D2025E" w:rsidP="00AA1C83">
            <w:pPr>
              <w:spacing w:line="19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Расходы (прогноз, факт), тыс. рублей</w:t>
            </w:r>
          </w:p>
        </w:tc>
      </w:tr>
      <w:tr w:rsidR="007C7505" w:rsidRPr="00680CEF" w:rsidTr="007C7505">
        <w:trPr>
          <w:trHeight w:val="300"/>
          <w:tblHeader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835363" w:rsidRPr="00680CEF" w:rsidRDefault="00835363" w:rsidP="007C75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000000" w:fill="FFFFFF"/>
            <w:hideMark/>
          </w:tcPr>
          <w:p w:rsidR="00835363" w:rsidRPr="00680CEF" w:rsidRDefault="00835363" w:rsidP="007C75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000000" w:fill="FFFFFF"/>
            <w:hideMark/>
          </w:tcPr>
          <w:p w:rsidR="00835363" w:rsidRPr="00CD4EE5" w:rsidRDefault="00835363" w:rsidP="007C75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vMerge/>
            <w:shd w:val="clear" w:color="000000" w:fill="FFFFFF"/>
            <w:hideMark/>
          </w:tcPr>
          <w:p w:rsidR="00835363" w:rsidRPr="00680CEF" w:rsidRDefault="00835363" w:rsidP="007C75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2013 год</w:t>
            </w:r>
          </w:p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351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2014 год</w:t>
            </w:r>
          </w:p>
          <w:p w:rsidR="00567C62" w:rsidRPr="00680CEF" w:rsidRDefault="00567C62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357" w:type="pct"/>
            <w:shd w:val="clear" w:color="000000" w:fill="FFFFFF"/>
            <w:hideMark/>
          </w:tcPr>
          <w:p w:rsidR="00835363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2015 год</w:t>
            </w:r>
          </w:p>
          <w:p w:rsidR="00FF3100" w:rsidRPr="00680CEF" w:rsidRDefault="00FF3100" w:rsidP="00AA1C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356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361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361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361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361" w:type="pct"/>
            <w:shd w:val="clear" w:color="000000" w:fill="FFFFFF"/>
            <w:hideMark/>
          </w:tcPr>
          <w:p w:rsidR="00835363" w:rsidRPr="00680CEF" w:rsidRDefault="00835363" w:rsidP="00AA1C83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388" w:type="pct"/>
            <w:shd w:val="clear" w:color="000000" w:fill="FFFFFF"/>
            <w:hideMark/>
          </w:tcPr>
          <w:p w:rsidR="00D2025E" w:rsidRPr="00680CEF" w:rsidRDefault="00CD4EE5" w:rsidP="00AA1C83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D2025E" w:rsidRPr="00680CEF">
              <w:rPr>
                <w:color w:val="000000"/>
                <w:sz w:val="16"/>
                <w:szCs w:val="16"/>
              </w:rPr>
              <w:t>того</w:t>
            </w:r>
          </w:p>
          <w:p w:rsidR="00835363" w:rsidRPr="00680CEF" w:rsidRDefault="00835363" w:rsidP="00AA1C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7505" w:rsidRPr="00680CEF" w:rsidTr="007C7505">
        <w:trPr>
          <w:trHeight w:val="1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>«Развитие агропромышленного комплекса» на 2013 –  2020 годы</w:t>
            </w:r>
          </w:p>
        </w:tc>
        <w:tc>
          <w:tcPr>
            <w:tcW w:w="665" w:type="pct"/>
            <w:shd w:val="clear" w:color="000000" w:fill="FFFFFF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000000" w:fill="FFFFFF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1 650 972,93</w:t>
            </w:r>
          </w:p>
        </w:tc>
        <w:tc>
          <w:tcPr>
            <w:tcW w:w="351" w:type="pct"/>
            <w:shd w:val="clear" w:color="000000" w:fill="FFFFFF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1 224 212,90</w:t>
            </w:r>
          </w:p>
        </w:tc>
        <w:tc>
          <w:tcPr>
            <w:tcW w:w="357" w:type="pct"/>
            <w:shd w:val="clear" w:color="000000" w:fill="FFFFFF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E85E26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01</w:t>
            </w:r>
            <w:r w:rsidR="00E85E26">
              <w:rPr>
                <w:bCs/>
                <w:color w:val="000000"/>
                <w:sz w:val="16"/>
                <w:szCs w:val="16"/>
              </w:rPr>
              <w:t>3 772,04</w:t>
            </w:r>
          </w:p>
        </w:tc>
        <w:tc>
          <w:tcPr>
            <w:tcW w:w="356" w:type="pct"/>
            <w:shd w:val="clear" w:color="000000" w:fill="FFFFFF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BB4815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  <w:r w:rsidR="00BB4815">
              <w:rPr>
                <w:bCs/>
                <w:color w:val="000000"/>
                <w:sz w:val="16"/>
                <w:szCs w:val="16"/>
              </w:rPr>
              <w:t>43 788,80</w:t>
            </w:r>
          </w:p>
        </w:tc>
        <w:tc>
          <w:tcPr>
            <w:tcW w:w="361" w:type="pct"/>
            <w:shd w:val="clear" w:color="000000" w:fill="FFFFFF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1 320 503,60</w:t>
            </w:r>
          </w:p>
        </w:tc>
        <w:tc>
          <w:tcPr>
            <w:tcW w:w="361" w:type="pct"/>
            <w:shd w:val="clear" w:color="000000" w:fill="FFFFFF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2 094 732,50</w:t>
            </w:r>
          </w:p>
        </w:tc>
        <w:tc>
          <w:tcPr>
            <w:tcW w:w="361" w:type="pct"/>
            <w:shd w:val="clear" w:color="000000" w:fill="FFFFFF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2 175 308,76</w:t>
            </w:r>
          </w:p>
        </w:tc>
        <w:tc>
          <w:tcPr>
            <w:tcW w:w="361" w:type="pct"/>
            <w:shd w:val="clear" w:color="000000" w:fill="FFFFFF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2 185 357,18</w:t>
            </w:r>
          </w:p>
        </w:tc>
        <w:tc>
          <w:tcPr>
            <w:tcW w:w="388" w:type="pct"/>
            <w:shd w:val="clear" w:color="000000" w:fill="FFFFFF"/>
            <w:hideMark/>
          </w:tcPr>
          <w:p w:rsidR="00680CEF" w:rsidRPr="00680CEF" w:rsidRDefault="00ED25A8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  <w:r w:rsidR="00BB4815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  <w:r w:rsidR="00BB4815">
              <w:rPr>
                <w:bCs/>
                <w:color w:val="000000"/>
                <w:sz w:val="16"/>
                <w:szCs w:val="16"/>
              </w:rPr>
              <w:t>08 648,71</w:t>
            </w:r>
          </w:p>
        </w:tc>
      </w:tr>
      <w:tr w:rsidR="007C7505" w:rsidRPr="00680CEF" w:rsidTr="007C7505">
        <w:trPr>
          <w:trHeight w:val="116"/>
          <w:jc w:val="center"/>
        </w:trPr>
        <w:tc>
          <w:tcPr>
            <w:tcW w:w="201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1 603 833,81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1 184 553,10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923</w:t>
            </w:r>
            <w:r w:rsidR="00E85E26">
              <w:rPr>
                <w:bCs/>
                <w:color w:val="000000"/>
                <w:sz w:val="16"/>
                <w:szCs w:val="16"/>
              </w:rPr>
              <w:t> 335,74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  <w:r w:rsidR="00BB4815">
              <w:rPr>
                <w:bCs/>
                <w:color w:val="000000"/>
                <w:sz w:val="16"/>
                <w:szCs w:val="16"/>
              </w:rPr>
              <w:t>19 013,70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1 143 772,90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1 898 105,78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1 9</w:t>
            </w:r>
            <w:r w:rsidR="00882E62">
              <w:rPr>
                <w:bCs/>
                <w:color w:val="000000"/>
                <w:sz w:val="16"/>
                <w:szCs w:val="16"/>
              </w:rPr>
              <w:t>76</w:t>
            </w:r>
            <w:r w:rsidRPr="00680CEF">
              <w:rPr>
                <w:bCs/>
                <w:color w:val="000000"/>
                <w:sz w:val="16"/>
                <w:szCs w:val="16"/>
              </w:rPr>
              <w:t> 283,66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1 983 941,99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ED25A8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</w:t>
            </w:r>
            <w:r w:rsidR="00BB4815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="00BB4815">
              <w:rPr>
                <w:bCs/>
                <w:color w:val="000000"/>
                <w:sz w:val="16"/>
                <w:szCs w:val="16"/>
              </w:rPr>
              <w:t>32 840,68</w:t>
            </w:r>
          </w:p>
        </w:tc>
      </w:tr>
      <w:tr w:rsidR="007C7505" w:rsidRPr="00680CEF" w:rsidTr="007C7505">
        <w:trPr>
          <w:trHeight w:val="237"/>
          <w:jc w:val="center"/>
        </w:trPr>
        <w:tc>
          <w:tcPr>
            <w:tcW w:w="201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8 552,65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8 399,91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10 97</w:t>
            </w:r>
            <w:r w:rsidR="00ED25A8">
              <w:rPr>
                <w:bCs/>
                <w:color w:val="000000"/>
                <w:sz w:val="16"/>
                <w:szCs w:val="16"/>
              </w:rPr>
              <w:t>0</w:t>
            </w:r>
            <w:r w:rsidR="00680CEF" w:rsidRPr="00680CEF">
              <w:rPr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6 640,00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11 082,29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11 569,91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12 055,84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ED25A8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  <w:r w:rsidR="00E85E26">
              <w:rPr>
                <w:bCs/>
                <w:color w:val="000000"/>
                <w:sz w:val="16"/>
                <w:szCs w:val="16"/>
              </w:rPr>
              <w:t>6 370,60</w:t>
            </w:r>
          </w:p>
        </w:tc>
      </w:tr>
      <w:tr w:rsidR="007C7505" w:rsidRPr="00680CEF" w:rsidTr="007C7505">
        <w:trPr>
          <w:trHeight w:val="455"/>
          <w:jc w:val="center"/>
        </w:trPr>
        <w:tc>
          <w:tcPr>
            <w:tcW w:w="201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9934C7" w:rsidRDefault="00680CEF" w:rsidP="007C7505">
            <w:pPr>
              <w:spacing w:line="160" w:lineRule="exact"/>
              <w:rPr>
                <w:bCs/>
                <w:color w:val="000000"/>
                <w:spacing w:val="-2"/>
                <w:sz w:val="16"/>
                <w:szCs w:val="16"/>
              </w:rPr>
            </w:pPr>
            <w:r w:rsidRPr="009934C7">
              <w:rPr>
                <w:bCs/>
                <w:color w:val="000000"/>
                <w:spacing w:val="-2"/>
                <w:sz w:val="16"/>
                <w:szCs w:val="16"/>
              </w:rPr>
              <w:t>министерство развития предпринимательств</w:t>
            </w:r>
            <w:r w:rsidR="00D2025E" w:rsidRPr="009934C7">
              <w:rPr>
                <w:bCs/>
                <w:color w:val="000000"/>
                <w:spacing w:val="-2"/>
                <w:sz w:val="16"/>
                <w:szCs w:val="16"/>
              </w:rPr>
              <w:t>а</w:t>
            </w:r>
            <w:r w:rsidRPr="009934C7">
              <w:rPr>
                <w:bCs/>
                <w:color w:val="000000"/>
                <w:spacing w:val="-2"/>
                <w:sz w:val="16"/>
                <w:szCs w:val="16"/>
              </w:rPr>
              <w:t>, торговли и внешних связей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6 572,01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6 572,01</w:t>
            </w:r>
          </w:p>
        </w:tc>
      </w:tr>
      <w:tr w:rsidR="007C7505" w:rsidRPr="00680CEF" w:rsidTr="007C7505">
        <w:trPr>
          <w:trHeight w:val="543"/>
          <w:jc w:val="center"/>
        </w:trPr>
        <w:tc>
          <w:tcPr>
            <w:tcW w:w="201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0C5597" w:rsidRDefault="00680CEF" w:rsidP="007C7505">
            <w:pPr>
              <w:spacing w:line="160" w:lineRule="exact"/>
              <w:rPr>
                <w:bCs/>
                <w:color w:val="000000"/>
                <w:spacing w:val="-2"/>
                <w:sz w:val="16"/>
                <w:szCs w:val="16"/>
              </w:rPr>
            </w:pPr>
            <w:r w:rsidRPr="000C5597">
              <w:rPr>
                <w:bCs/>
                <w:color w:val="000000"/>
                <w:spacing w:val="-2"/>
                <w:sz w:val="16"/>
                <w:szCs w:val="16"/>
              </w:rPr>
              <w:t>государственная инспекция по надзору за техническим состоянием машин и других видов техники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</w:t>
            </w:r>
            <w:r w:rsidR="00E85E26">
              <w:rPr>
                <w:bCs/>
                <w:color w:val="000000"/>
                <w:sz w:val="16"/>
                <w:szCs w:val="16"/>
              </w:rPr>
              <w:t> 770,60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32 134,20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27 972,70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43 426,43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45 337,19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47 241,35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ED25A8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289</w:t>
            </w:r>
            <w:r w:rsidR="00E85E26">
              <w:rPr>
                <w:bCs/>
                <w:color w:val="000000"/>
                <w:sz w:val="16"/>
                <w:szCs w:val="16"/>
              </w:rPr>
              <w:t> 456,73</w:t>
            </w:r>
          </w:p>
        </w:tc>
      </w:tr>
      <w:tr w:rsidR="007C7505" w:rsidRPr="00680CEF" w:rsidTr="007C7505">
        <w:trPr>
          <w:trHeight w:val="226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</w:t>
            </w:r>
            <w:r w:rsidR="00E85E26">
              <w:rPr>
                <w:bCs/>
                <w:color w:val="000000"/>
                <w:sz w:val="16"/>
                <w:szCs w:val="16"/>
              </w:rPr>
              <w:t>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80CE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E85E26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788 431,69</w:t>
            </w:r>
          </w:p>
        </w:tc>
      </w:tr>
      <w:tr w:rsidR="007C7505" w:rsidRPr="00680CEF" w:rsidTr="007C7505">
        <w:trPr>
          <w:trHeight w:val="226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680CEF" w:rsidRPr="00680CEF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680CEF" w:rsidRPr="00CD4EE5" w:rsidRDefault="00680CE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80CEF" w:rsidRPr="00680CEF" w:rsidRDefault="00680CE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здравоохранения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680CEF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</w:t>
            </w:r>
            <w:r w:rsidR="00ED25A8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680CEF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680CEF" w:rsidRPr="00680CEF" w:rsidRDefault="00E85E26" w:rsidP="007C7505">
            <w:pPr>
              <w:spacing w:line="196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</w:t>
            </w:r>
            <w:r w:rsidR="00ED25A8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C7505" w:rsidRPr="00680CEF" w:rsidTr="007C7505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Областная целевая программа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>«Развитие агропромышленного комплекса Кировской области на период до 2015 года»</w:t>
            </w:r>
          </w:p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1 430 743,32</w:t>
            </w:r>
          </w:p>
        </w:tc>
        <w:tc>
          <w:tcPr>
            <w:tcW w:w="35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1 430 743,32</w:t>
            </w:r>
          </w:p>
        </w:tc>
      </w:tr>
      <w:tr w:rsidR="007C7505" w:rsidRPr="00680CEF" w:rsidTr="007C7505">
        <w:trPr>
          <w:trHeight w:val="399"/>
          <w:jc w:val="center"/>
        </w:trPr>
        <w:tc>
          <w:tcPr>
            <w:tcW w:w="201" w:type="pct"/>
            <w:vMerge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1 415 618,66</w:t>
            </w:r>
          </w:p>
        </w:tc>
        <w:tc>
          <w:tcPr>
            <w:tcW w:w="35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1 415 618,66</w:t>
            </w:r>
          </w:p>
        </w:tc>
      </w:tr>
      <w:tr w:rsidR="007C7505" w:rsidRPr="00680CEF" w:rsidTr="007C7505">
        <w:trPr>
          <w:trHeight w:val="179"/>
          <w:jc w:val="center"/>
        </w:trPr>
        <w:tc>
          <w:tcPr>
            <w:tcW w:w="201" w:type="pct"/>
            <w:vMerge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8 552,65</w:t>
            </w:r>
          </w:p>
        </w:tc>
        <w:tc>
          <w:tcPr>
            <w:tcW w:w="35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8 552,65</w:t>
            </w:r>
          </w:p>
        </w:tc>
      </w:tr>
      <w:tr w:rsidR="007C7505" w:rsidRPr="00680CEF" w:rsidTr="007C7505">
        <w:trPr>
          <w:trHeight w:val="148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100C81" w:rsidRPr="00680CEF" w:rsidRDefault="00100C81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000000" w:fill="FFFFFF"/>
            <w:hideMark/>
          </w:tcPr>
          <w:p w:rsidR="00100C81" w:rsidRPr="00680CEF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000000" w:fill="FFFFFF"/>
            <w:hideMark/>
          </w:tcPr>
          <w:p w:rsidR="00100C81" w:rsidRPr="00CD4EE5" w:rsidRDefault="00100C8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100C81" w:rsidRPr="009934C7" w:rsidRDefault="00100C81" w:rsidP="007C7505">
            <w:pPr>
              <w:spacing w:line="160" w:lineRule="exact"/>
              <w:rPr>
                <w:color w:val="000000"/>
                <w:spacing w:val="-2"/>
                <w:sz w:val="16"/>
                <w:szCs w:val="16"/>
              </w:rPr>
            </w:pPr>
            <w:r w:rsidRPr="009934C7">
              <w:rPr>
                <w:bCs/>
                <w:color w:val="000000"/>
                <w:spacing w:val="-2"/>
                <w:sz w:val="16"/>
                <w:szCs w:val="16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6 572,01</w:t>
            </w:r>
          </w:p>
        </w:tc>
        <w:tc>
          <w:tcPr>
            <w:tcW w:w="35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100C81" w:rsidRPr="00680CEF" w:rsidRDefault="00100C8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100C81" w:rsidRPr="00680CEF" w:rsidRDefault="00100C8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6 572,01</w:t>
            </w:r>
          </w:p>
        </w:tc>
      </w:tr>
      <w:tr w:rsidR="007C7505" w:rsidRPr="00680CEF" w:rsidTr="007C7505">
        <w:trPr>
          <w:trHeight w:val="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736C1" w:rsidRPr="00680CEF" w:rsidRDefault="005736C1" w:rsidP="007C7505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F222FF" w:rsidRDefault="005736C1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Областная целевая пр</w:t>
            </w:r>
            <w:r w:rsidR="009934C7">
              <w:rPr>
                <w:bCs/>
                <w:color w:val="000000"/>
                <w:sz w:val="16"/>
                <w:szCs w:val="16"/>
              </w:rPr>
              <w:t>о</w:t>
            </w:r>
            <w:r w:rsidRPr="00680CEF">
              <w:rPr>
                <w:bCs/>
                <w:color w:val="000000"/>
                <w:sz w:val="16"/>
                <w:szCs w:val="16"/>
              </w:rPr>
              <w:t>грамма</w:t>
            </w:r>
          </w:p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5736C1" w:rsidRPr="00CD4EE5" w:rsidRDefault="005736C1" w:rsidP="007C7505">
            <w:pPr>
              <w:spacing w:line="160" w:lineRule="exact"/>
              <w:ind w:left="-28" w:right="34"/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>«Социальное развитие села на 2010</w:t>
            </w:r>
            <w:r w:rsidR="00B61796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D4EE5">
              <w:rPr>
                <w:bCs/>
                <w:color w:val="000000"/>
                <w:sz w:val="16"/>
                <w:szCs w:val="16"/>
              </w:rPr>
              <w:t>– 2013 годы»</w:t>
            </w:r>
          </w:p>
        </w:tc>
        <w:tc>
          <w:tcPr>
            <w:tcW w:w="665" w:type="pct"/>
            <w:shd w:val="clear" w:color="auto" w:fill="auto"/>
            <w:hideMark/>
          </w:tcPr>
          <w:p w:rsidR="005736C1" w:rsidRPr="00462546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46254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78 133,60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5736C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78 133,60</w:t>
            </w:r>
          </w:p>
        </w:tc>
      </w:tr>
      <w:tr w:rsidR="007C7505" w:rsidRPr="00680CEF" w:rsidTr="007C7505">
        <w:trPr>
          <w:trHeight w:val="243"/>
          <w:jc w:val="center"/>
        </w:trPr>
        <w:tc>
          <w:tcPr>
            <w:tcW w:w="201" w:type="pct"/>
            <w:vMerge/>
            <w:hideMark/>
          </w:tcPr>
          <w:p w:rsidR="005736C1" w:rsidRPr="00680CEF" w:rsidRDefault="005736C1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5736C1" w:rsidRPr="00680CEF" w:rsidRDefault="005736C1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5736C1" w:rsidRPr="00CD4EE5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B85085" w:rsidRDefault="005736C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462546">
              <w:rPr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  <w:p w:rsidR="00B85085" w:rsidRPr="00462546" w:rsidRDefault="00B85085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78 133,60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5736C1" w:rsidP="007C7505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78 133,60</w:t>
            </w:r>
          </w:p>
        </w:tc>
      </w:tr>
      <w:tr w:rsidR="007C7505" w:rsidRPr="00680CEF" w:rsidTr="007C7505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736C1" w:rsidRPr="00680CEF" w:rsidRDefault="005736C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5736C1" w:rsidRPr="00042E13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5736C1" w:rsidRPr="00042E13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«Развитие агропромышленного комплекса Кировской области» на </w:t>
            </w:r>
            <w:r w:rsidR="00B61796" w:rsidRPr="00042E1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42E13">
              <w:rPr>
                <w:bCs/>
                <w:color w:val="000000"/>
                <w:sz w:val="16"/>
                <w:szCs w:val="16"/>
              </w:rPr>
              <w:t>2014 – 2020 годы</w:t>
            </w:r>
          </w:p>
        </w:tc>
        <w:tc>
          <w:tcPr>
            <w:tcW w:w="665" w:type="pct"/>
            <w:shd w:val="clear" w:color="auto" w:fill="auto"/>
            <w:hideMark/>
          </w:tcPr>
          <w:p w:rsidR="005736C1" w:rsidRPr="00042E13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1 133 689,20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885</w:t>
            </w:r>
            <w:r w:rsidR="00E85E26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9</w:t>
            </w:r>
            <w:r w:rsidR="00E85E26">
              <w:rPr>
                <w:bCs/>
                <w:color w:val="000000"/>
                <w:sz w:val="16"/>
                <w:szCs w:val="16"/>
              </w:rPr>
              <w:t>48,19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77</w:t>
            </w:r>
            <w:r w:rsidR="00BB4815">
              <w:rPr>
                <w:bCs/>
                <w:color w:val="000000"/>
                <w:sz w:val="16"/>
                <w:szCs w:val="16"/>
              </w:rPr>
              <w:t>2 033,30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7271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1 10</w:t>
            </w:r>
            <w:r w:rsidR="005736C1" w:rsidRPr="00680CEF">
              <w:rPr>
                <w:bCs/>
                <w:color w:val="000000"/>
                <w:sz w:val="16"/>
                <w:szCs w:val="16"/>
              </w:rPr>
              <w:t>5 206,70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7271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1 684</w:t>
            </w:r>
            <w:r w:rsidR="005736C1" w:rsidRPr="00680CEF">
              <w:rPr>
                <w:bCs/>
                <w:color w:val="000000"/>
                <w:sz w:val="16"/>
                <w:szCs w:val="16"/>
              </w:rPr>
              <w:t> 141,13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7271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1 756</w:t>
            </w:r>
            <w:r w:rsidR="005736C1" w:rsidRPr="00680CEF">
              <w:rPr>
                <w:bCs/>
                <w:color w:val="000000"/>
                <w:sz w:val="16"/>
                <w:szCs w:val="16"/>
              </w:rPr>
              <w:t> 647,77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7271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1 815</w:t>
            </w:r>
            <w:r w:rsidR="005736C1" w:rsidRPr="00680CEF">
              <w:rPr>
                <w:bCs/>
                <w:color w:val="000000"/>
                <w:sz w:val="16"/>
                <w:szCs w:val="16"/>
              </w:rPr>
              <w:t> 834,47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ED25A8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  <w:r w:rsidR="00B175E1">
              <w:rPr>
                <w:bCs/>
                <w:color w:val="000000"/>
                <w:sz w:val="16"/>
                <w:szCs w:val="16"/>
              </w:rPr>
              <w:t> </w:t>
            </w:r>
            <w:r w:rsidR="00872711">
              <w:rPr>
                <w:bCs/>
                <w:color w:val="000000"/>
                <w:sz w:val="16"/>
                <w:szCs w:val="16"/>
              </w:rPr>
              <w:t>153</w:t>
            </w:r>
            <w:r w:rsidR="00B175E1">
              <w:rPr>
                <w:bCs/>
                <w:color w:val="000000"/>
                <w:sz w:val="16"/>
                <w:szCs w:val="16"/>
              </w:rPr>
              <w:t> 500,76</w:t>
            </w:r>
          </w:p>
        </w:tc>
      </w:tr>
      <w:tr w:rsidR="007C7505" w:rsidRPr="00680CEF" w:rsidTr="007C7505">
        <w:trPr>
          <w:trHeight w:val="496"/>
          <w:jc w:val="center"/>
        </w:trPr>
        <w:tc>
          <w:tcPr>
            <w:tcW w:w="201" w:type="pct"/>
            <w:vMerge/>
            <w:hideMark/>
          </w:tcPr>
          <w:p w:rsidR="005736C1" w:rsidRPr="00680CEF" w:rsidRDefault="005736C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5736C1" w:rsidRPr="00042E13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5736C1" w:rsidRPr="00042E13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736C1" w:rsidRPr="00042E13" w:rsidRDefault="005736C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1 126 589,20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877</w:t>
            </w:r>
            <w:r w:rsidR="00E85E26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="00E85E26">
              <w:rPr>
                <w:bCs/>
                <w:color w:val="000000"/>
                <w:sz w:val="16"/>
                <w:szCs w:val="16"/>
              </w:rPr>
              <w:t>48,28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</w:t>
            </w:r>
            <w:r w:rsidR="00BB4815">
              <w:rPr>
                <w:bCs/>
                <w:color w:val="000000"/>
                <w:sz w:val="16"/>
                <w:szCs w:val="16"/>
              </w:rPr>
              <w:t>1 063,30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7271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1 09</w:t>
            </w:r>
            <w:r w:rsidR="005736C1" w:rsidRPr="00680CEF">
              <w:rPr>
                <w:bCs/>
                <w:color w:val="000000"/>
                <w:sz w:val="16"/>
                <w:szCs w:val="16"/>
              </w:rPr>
              <w:t>8 566,70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7271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1 673</w:t>
            </w:r>
            <w:r w:rsidR="005736C1" w:rsidRPr="00680CEF">
              <w:rPr>
                <w:color w:val="000000"/>
                <w:sz w:val="16"/>
                <w:szCs w:val="16"/>
              </w:rPr>
              <w:t> 058,84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F222F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</w:t>
            </w:r>
            <w:r w:rsidR="00872711">
              <w:rPr>
                <w:color w:val="000000"/>
                <w:sz w:val="16"/>
                <w:szCs w:val="16"/>
              </w:rPr>
              <w:t>45</w:t>
            </w:r>
            <w:r w:rsidR="005736C1" w:rsidRPr="00680CEF">
              <w:rPr>
                <w:color w:val="000000"/>
                <w:sz w:val="16"/>
                <w:szCs w:val="16"/>
              </w:rPr>
              <w:t> 077,86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872711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1 803</w:t>
            </w:r>
            <w:r w:rsidR="005736C1" w:rsidRPr="00680CEF">
              <w:rPr>
                <w:color w:val="000000"/>
                <w:sz w:val="16"/>
                <w:szCs w:val="16"/>
              </w:rPr>
              <w:t> 778,63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872711" w:rsidP="00872711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9 085</w:t>
            </w:r>
            <w:r w:rsidR="00B175E1">
              <w:rPr>
                <w:color w:val="000000"/>
                <w:sz w:val="16"/>
                <w:szCs w:val="16"/>
              </w:rPr>
              <w:t> 682,81</w:t>
            </w:r>
          </w:p>
        </w:tc>
      </w:tr>
      <w:tr w:rsidR="007C7505" w:rsidRPr="00680CEF" w:rsidTr="007C7505">
        <w:trPr>
          <w:trHeight w:val="201"/>
          <w:jc w:val="center"/>
        </w:trPr>
        <w:tc>
          <w:tcPr>
            <w:tcW w:w="201" w:type="pct"/>
            <w:vMerge/>
            <w:hideMark/>
          </w:tcPr>
          <w:p w:rsidR="005736C1" w:rsidRPr="00680CEF" w:rsidRDefault="005736C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5736C1" w:rsidRPr="00042E13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5736C1" w:rsidRPr="00042E13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736C1" w:rsidRPr="00042E13" w:rsidRDefault="005736C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8 399,91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10 97</w:t>
            </w:r>
            <w:r w:rsidR="00ED25A8">
              <w:rPr>
                <w:bCs/>
                <w:color w:val="000000"/>
                <w:sz w:val="16"/>
                <w:szCs w:val="16"/>
              </w:rPr>
              <w:t>0</w:t>
            </w:r>
            <w:r w:rsidR="005736C1" w:rsidRPr="00680CEF">
              <w:rPr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6 640,00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11 082,29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11 569,91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12 055,84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882E62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  <w:r w:rsidR="00E85E26">
              <w:rPr>
                <w:bCs/>
                <w:color w:val="000000"/>
                <w:sz w:val="16"/>
                <w:szCs w:val="16"/>
              </w:rPr>
              <w:t>7 817,95</w:t>
            </w:r>
          </w:p>
        </w:tc>
      </w:tr>
      <w:tr w:rsidR="007C7505" w:rsidRPr="00680CEF" w:rsidTr="007C7505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736C1" w:rsidRPr="00680CEF" w:rsidRDefault="005736C1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5736C1" w:rsidRPr="00042E13" w:rsidRDefault="005736C1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5736C1" w:rsidRPr="00042E13" w:rsidRDefault="005736C1" w:rsidP="007C7505">
            <w:pPr>
              <w:spacing w:line="160" w:lineRule="exact"/>
              <w:rPr>
                <w:color w:val="000000"/>
                <w:spacing w:val="-2"/>
                <w:sz w:val="16"/>
                <w:szCs w:val="16"/>
              </w:rPr>
            </w:pPr>
            <w:r w:rsidRPr="00042E13">
              <w:rPr>
                <w:color w:val="000000"/>
                <w:spacing w:val="-2"/>
                <w:sz w:val="16"/>
                <w:szCs w:val="16"/>
              </w:rPr>
              <w:t xml:space="preserve">«Развитие подотрасли растениеводства, переработки и реализации продукции  растениеводства» </w:t>
            </w:r>
          </w:p>
        </w:tc>
        <w:tc>
          <w:tcPr>
            <w:tcW w:w="665" w:type="pct"/>
            <w:shd w:val="clear" w:color="auto" w:fill="auto"/>
            <w:hideMark/>
          </w:tcPr>
          <w:p w:rsidR="005736C1" w:rsidRPr="00042E13" w:rsidRDefault="005736C1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5736C1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221 330,65</w:t>
            </w:r>
          </w:p>
        </w:tc>
        <w:tc>
          <w:tcPr>
            <w:tcW w:w="357" w:type="pct"/>
            <w:shd w:val="clear" w:color="auto" w:fill="auto"/>
            <w:hideMark/>
          </w:tcPr>
          <w:p w:rsidR="005736C1" w:rsidRPr="00680CEF" w:rsidRDefault="007878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118 354,14</w:t>
            </w:r>
          </w:p>
        </w:tc>
        <w:tc>
          <w:tcPr>
            <w:tcW w:w="356" w:type="pct"/>
            <w:shd w:val="clear" w:color="auto" w:fill="auto"/>
            <w:hideMark/>
          </w:tcPr>
          <w:p w:rsidR="005736C1" w:rsidRPr="00680CEF" w:rsidRDefault="00BB4815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102 075,00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243 600,00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394 482,70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433 776,80</w:t>
            </w:r>
          </w:p>
        </w:tc>
        <w:tc>
          <w:tcPr>
            <w:tcW w:w="361" w:type="pct"/>
            <w:shd w:val="clear" w:color="auto" w:fill="auto"/>
            <w:hideMark/>
          </w:tcPr>
          <w:p w:rsidR="005736C1" w:rsidRPr="00680CEF" w:rsidRDefault="005736C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453 200,80</w:t>
            </w:r>
          </w:p>
        </w:tc>
        <w:tc>
          <w:tcPr>
            <w:tcW w:w="388" w:type="pct"/>
            <w:shd w:val="clear" w:color="auto" w:fill="auto"/>
            <w:hideMark/>
          </w:tcPr>
          <w:p w:rsidR="005736C1" w:rsidRPr="00680CEF" w:rsidRDefault="00ED25A8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B175E1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9</w:t>
            </w:r>
            <w:r w:rsidR="00B175E1">
              <w:rPr>
                <w:bCs/>
                <w:color w:val="000000"/>
                <w:sz w:val="16"/>
                <w:szCs w:val="16"/>
              </w:rPr>
              <w:t>66 820,09</w:t>
            </w:r>
          </w:p>
        </w:tc>
      </w:tr>
      <w:tr w:rsidR="007C7505" w:rsidRPr="00680CEF" w:rsidTr="007C7505">
        <w:trPr>
          <w:trHeight w:val="183"/>
          <w:jc w:val="center"/>
        </w:trPr>
        <w:tc>
          <w:tcPr>
            <w:tcW w:w="201" w:type="pct"/>
            <w:vMerge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221 330,65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7878C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118 354,14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BB4815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102 075,00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243 600,00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394 482,70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433 776,80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453 200,80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7878C8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B175E1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9</w:t>
            </w:r>
            <w:r w:rsidR="00B175E1">
              <w:rPr>
                <w:bCs/>
                <w:color w:val="000000"/>
                <w:sz w:val="16"/>
                <w:szCs w:val="16"/>
              </w:rPr>
              <w:t>66 820,09</w:t>
            </w:r>
          </w:p>
        </w:tc>
      </w:tr>
      <w:tr w:rsidR="007C7505" w:rsidRPr="00680CEF" w:rsidTr="007C7505">
        <w:trPr>
          <w:trHeight w:val="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«Развитие подотрасли животноводства, переработки и реализации продукции  животноводства»</w:t>
            </w:r>
          </w:p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588 674,55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  <w:r w:rsidR="00E85E26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6</w:t>
            </w:r>
            <w:r w:rsidR="00E85E26">
              <w:rPr>
                <w:color w:val="000000"/>
                <w:sz w:val="16"/>
                <w:szCs w:val="16"/>
              </w:rPr>
              <w:t>39,09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="00BB4815">
              <w:rPr>
                <w:bCs/>
                <w:color w:val="000000"/>
                <w:sz w:val="16"/>
                <w:szCs w:val="16"/>
              </w:rPr>
              <w:t>72 326,00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395 720,00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624 525,09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625 657,61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631 964,94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ED25A8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  <w:r w:rsidR="00B175E1">
              <w:rPr>
                <w:bCs/>
                <w:color w:val="000000"/>
                <w:sz w:val="16"/>
                <w:szCs w:val="16"/>
              </w:rPr>
              <w:t> </w:t>
            </w:r>
            <w:r w:rsidR="008A321F">
              <w:rPr>
                <w:bCs/>
                <w:color w:val="000000"/>
                <w:sz w:val="16"/>
                <w:szCs w:val="16"/>
              </w:rPr>
              <w:t>4</w:t>
            </w:r>
            <w:r w:rsidR="00B175E1">
              <w:rPr>
                <w:bCs/>
                <w:color w:val="000000"/>
                <w:sz w:val="16"/>
                <w:szCs w:val="16"/>
              </w:rPr>
              <w:t>59 507,28</w:t>
            </w:r>
          </w:p>
        </w:tc>
      </w:tr>
      <w:tr w:rsidR="007C7505" w:rsidRPr="00680CEF" w:rsidTr="007C7505">
        <w:trPr>
          <w:trHeight w:val="420"/>
          <w:jc w:val="center"/>
        </w:trPr>
        <w:tc>
          <w:tcPr>
            <w:tcW w:w="201" w:type="pct"/>
            <w:vMerge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581 574,55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</w:t>
            </w:r>
            <w:r w:rsidR="00E85E26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</w:t>
            </w:r>
            <w:r w:rsidR="00E85E26">
              <w:rPr>
                <w:color w:val="000000"/>
                <w:sz w:val="16"/>
                <w:szCs w:val="16"/>
              </w:rPr>
              <w:t>39,18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E85E2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="00BB4815">
              <w:rPr>
                <w:bCs/>
                <w:color w:val="000000"/>
                <w:sz w:val="16"/>
                <w:szCs w:val="16"/>
              </w:rPr>
              <w:t>61 356,00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389 080,00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613 442,80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614 087,70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619 909,10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ED25A8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  <w:r w:rsidR="00B175E1">
              <w:rPr>
                <w:bCs/>
                <w:color w:val="000000"/>
                <w:sz w:val="16"/>
                <w:szCs w:val="16"/>
              </w:rPr>
              <w:t> 391 689,33</w:t>
            </w:r>
          </w:p>
        </w:tc>
      </w:tr>
      <w:tr w:rsidR="007C7505" w:rsidRPr="00680CEF" w:rsidTr="007C7505">
        <w:trPr>
          <w:trHeight w:val="215"/>
          <w:jc w:val="center"/>
        </w:trPr>
        <w:tc>
          <w:tcPr>
            <w:tcW w:w="201" w:type="pct"/>
            <w:vMerge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8 399,91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10 97</w:t>
            </w:r>
            <w:r w:rsidR="00ED25A8">
              <w:rPr>
                <w:bCs/>
                <w:color w:val="000000"/>
                <w:sz w:val="16"/>
                <w:szCs w:val="16"/>
              </w:rPr>
              <w:t>0</w:t>
            </w:r>
            <w:r w:rsidR="00ED25A8" w:rsidRPr="00680CEF">
              <w:rPr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6 640,00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11 082,29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11 569,91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12 055,84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47586F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  <w:r w:rsidR="008A321F">
              <w:rPr>
                <w:bCs/>
                <w:color w:val="000000"/>
                <w:sz w:val="16"/>
                <w:szCs w:val="16"/>
              </w:rPr>
              <w:t>7 817,95</w:t>
            </w:r>
          </w:p>
        </w:tc>
      </w:tr>
      <w:tr w:rsidR="007C7505" w:rsidRPr="00680CEF" w:rsidTr="007C7505">
        <w:trPr>
          <w:trHeight w:val="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 xml:space="preserve">«Создание предпосылок развития  малых форм хозяйствования» </w:t>
            </w: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29 535,72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882E62" w:rsidRDefault="007878C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882E62">
              <w:rPr>
                <w:color w:val="000000"/>
                <w:sz w:val="16"/>
                <w:szCs w:val="16"/>
              </w:rPr>
              <w:t>3</w:t>
            </w:r>
            <w:r w:rsidR="008A321F">
              <w:rPr>
                <w:color w:val="000000"/>
                <w:sz w:val="16"/>
                <w:szCs w:val="16"/>
              </w:rPr>
              <w:t xml:space="preserve"> </w:t>
            </w:r>
            <w:r w:rsidRPr="00882E62">
              <w:rPr>
                <w:color w:val="000000"/>
                <w:sz w:val="16"/>
                <w:szCs w:val="16"/>
              </w:rPr>
              <w:t>31</w:t>
            </w:r>
            <w:r w:rsidR="00F91F00" w:rsidRPr="00882E62">
              <w:rPr>
                <w:color w:val="000000"/>
                <w:sz w:val="16"/>
                <w:szCs w:val="16"/>
              </w:rPr>
              <w:t>5,</w:t>
            </w:r>
            <w:r w:rsidR="008A321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</w:t>
            </w:r>
            <w:r w:rsidR="00B175E1">
              <w:rPr>
                <w:bCs/>
                <w:color w:val="000000"/>
                <w:sz w:val="16"/>
                <w:szCs w:val="16"/>
              </w:rPr>
              <w:t> 480,80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32 500,00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58 131,50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60 702,40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63 389,00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882E62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283</w:t>
            </w:r>
            <w:r w:rsidR="00B175E1">
              <w:rPr>
                <w:bCs/>
                <w:color w:val="000000"/>
                <w:sz w:val="16"/>
                <w:szCs w:val="16"/>
              </w:rPr>
              <w:t> 054,52</w:t>
            </w:r>
          </w:p>
        </w:tc>
      </w:tr>
      <w:tr w:rsidR="007C7505" w:rsidRPr="00680CEF" w:rsidTr="007C7505">
        <w:trPr>
          <w:trHeight w:val="437"/>
          <w:jc w:val="center"/>
        </w:trPr>
        <w:tc>
          <w:tcPr>
            <w:tcW w:w="201" w:type="pct"/>
            <w:vMerge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29 535,72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882E62" w:rsidRDefault="00F91F00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882E62">
              <w:rPr>
                <w:color w:val="000000"/>
                <w:sz w:val="16"/>
                <w:szCs w:val="16"/>
              </w:rPr>
              <w:t>3</w:t>
            </w:r>
            <w:r w:rsidR="008A321F">
              <w:rPr>
                <w:color w:val="000000"/>
                <w:sz w:val="16"/>
                <w:szCs w:val="16"/>
              </w:rPr>
              <w:t xml:space="preserve"> </w:t>
            </w:r>
            <w:r w:rsidRPr="00882E62">
              <w:rPr>
                <w:color w:val="000000"/>
                <w:sz w:val="16"/>
                <w:szCs w:val="16"/>
              </w:rPr>
              <w:t>315,</w:t>
            </w:r>
            <w:r w:rsidR="008A321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</w:t>
            </w:r>
            <w:r w:rsidR="00B175E1">
              <w:rPr>
                <w:bCs/>
                <w:color w:val="000000"/>
                <w:sz w:val="16"/>
                <w:szCs w:val="16"/>
              </w:rPr>
              <w:t> 480,80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32 500,00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58 131,50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60 702,40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63 389,00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882E62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283</w:t>
            </w:r>
            <w:r w:rsidR="00B175E1">
              <w:rPr>
                <w:bCs/>
                <w:color w:val="000000"/>
                <w:sz w:val="16"/>
                <w:szCs w:val="16"/>
              </w:rPr>
              <w:t> 054,52</w:t>
            </w:r>
          </w:p>
        </w:tc>
      </w:tr>
      <w:tr w:rsidR="007C7505" w:rsidRPr="00680CEF" w:rsidTr="007C7505">
        <w:trPr>
          <w:trHeight w:val="1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«Техническая и технологическая модернизация, инновационное развитие»</w:t>
            </w: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189 739,15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  <w:r w:rsidR="007878C8">
              <w:rPr>
                <w:color w:val="000000"/>
                <w:sz w:val="16"/>
                <w:szCs w:val="16"/>
              </w:rPr>
              <w:t>4 589,04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="00B175E1">
              <w:rPr>
                <w:bCs/>
                <w:color w:val="000000"/>
                <w:sz w:val="16"/>
                <w:szCs w:val="16"/>
              </w:rPr>
              <w:t>75 606,50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319 591,70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441 456,20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465 529,00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490 805,50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B175E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2 537 317,09</w:t>
            </w:r>
          </w:p>
        </w:tc>
      </w:tr>
      <w:tr w:rsidR="007C7505" w:rsidRPr="00680CEF" w:rsidTr="007C7505">
        <w:trPr>
          <w:trHeight w:val="275"/>
          <w:jc w:val="center"/>
        </w:trPr>
        <w:tc>
          <w:tcPr>
            <w:tcW w:w="201" w:type="pct"/>
            <w:vMerge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189 739,15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  <w:r w:rsidR="007878C8">
              <w:rPr>
                <w:color w:val="000000"/>
                <w:sz w:val="16"/>
                <w:szCs w:val="16"/>
              </w:rPr>
              <w:t>4 589,04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="00B175E1">
              <w:rPr>
                <w:bCs/>
                <w:color w:val="000000"/>
                <w:sz w:val="16"/>
                <w:szCs w:val="16"/>
              </w:rPr>
              <w:t>75 606,50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319 591,70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441 456,20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465 529,00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490 805,50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B175E1" w:rsidP="007C7505">
            <w:pPr>
              <w:spacing w:line="204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2 537 317,09</w:t>
            </w:r>
          </w:p>
        </w:tc>
      </w:tr>
      <w:tr w:rsidR="007C7505" w:rsidRPr="00680CEF" w:rsidTr="007C7505">
        <w:trPr>
          <w:trHeight w:val="9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>«Обеспечение реализации Подпрограммы»</w:t>
            </w: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16 401,93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8A321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6</w:t>
            </w:r>
            <w:r w:rsidR="008A321F">
              <w:rPr>
                <w:color w:val="000000"/>
                <w:sz w:val="16"/>
                <w:szCs w:val="16"/>
              </w:rPr>
              <w:t>37,19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8A321F">
              <w:rPr>
                <w:color w:val="000000"/>
                <w:sz w:val="16"/>
                <w:szCs w:val="16"/>
              </w:rPr>
              <w:t>1 791,40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43 788,00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63 410,70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64 290,50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65 214,30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C11FBB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310 534,02</w:t>
            </w:r>
          </w:p>
        </w:tc>
      </w:tr>
      <w:tr w:rsidR="007C7505" w:rsidRPr="00680CEF" w:rsidTr="007C7505">
        <w:trPr>
          <w:trHeight w:val="329"/>
          <w:jc w:val="center"/>
        </w:trPr>
        <w:tc>
          <w:tcPr>
            <w:tcW w:w="201" w:type="pct"/>
            <w:vMerge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16 401,93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8A321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6</w:t>
            </w:r>
            <w:r w:rsidR="008A321F">
              <w:rPr>
                <w:color w:val="000000"/>
                <w:sz w:val="16"/>
                <w:szCs w:val="16"/>
              </w:rPr>
              <w:t>37,19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8A321F">
              <w:rPr>
                <w:color w:val="000000"/>
                <w:sz w:val="16"/>
                <w:szCs w:val="16"/>
              </w:rPr>
              <w:t>1 791,40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43 788,00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63 410,70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64 290,50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65 214,30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C11FBB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310 534,02</w:t>
            </w:r>
          </w:p>
        </w:tc>
      </w:tr>
      <w:tr w:rsidR="007C7505" w:rsidRPr="00680CEF" w:rsidTr="007C7505">
        <w:trPr>
          <w:trHeight w:val="219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 xml:space="preserve">«Стимулирование эффективного использования земель сельскохозяйственного назначения» </w:t>
            </w: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3 192,20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4 754,63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4 800,00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10 418,60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10 939,60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11 486,50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ED25A8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48 691,53</w:t>
            </w:r>
          </w:p>
        </w:tc>
      </w:tr>
      <w:tr w:rsidR="007C7505" w:rsidRPr="00680CEF" w:rsidTr="007C7505">
        <w:trPr>
          <w:trHeight w:val="323"/>
          <w:jc w:val="center"/>
        </w:trPr>
        <w:tc>
          <w:tcPr>
            <w:tcW w:w="201" w:type="pct"/>
            <w:vMerge/>
            <w:hideMark/>
          </w:tcPr>
          <w:p w:rsidR="00ED25A8" w:rsidRPr="00680CEF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8C0FA3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3 192,20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4 754,63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4 800,00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10 418,60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10 939,60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11 486,50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ED25A8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48 691,53</w:t>
            </w:r>
          </w:p>
        </w:tc>
      </w:tr>
      <w:tr w:rsidR="007C7505" w:rsidRPr="00680CEF" w:rsidTr="007C7505">
        <w:trPr>
          <w:trHeight w:val="125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D25A8" w:rsidRPr="00680CEF" w:rsidRDefault="00ED25A8" w:rsidP="007C7505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rPr>
                <w:color w:val="000000"/>
                <w:spacing w:val="-8"/>
                <w:sz w:val="16"/>
                <w:szCs w:val="16"/>
              </w:rPr>
            </w:pPr>
            <w:r w:rsidRPr="00042E13">
              <w:rPr>
                <w:color w:val="000000"/>
                <w:spacing w:val="-8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DB580F" w:rsidRPr="00042E13" w:rsidRDefault="00ED25A8" w:rsidP="007C7505">
            <w:pPr>
              <w:spacing w:line="152" w:lineRule="exact"/>
              <w:rPr>
                <w:bCs/>
                <w:color w:val="000000"/>
                <w:spacing w:val="-4"/>
                <w:sz w:val="16"/>
                <w:szCs w:val="16"/>
              </w:rPr>
            </w:pPr>
            <w:r w:rsidRPr="00042E13">
              <w:rPr>
                <w:bCs/>
                <w:color w:val="000000"/>
                <w:spacing w:val="-4"/>
                <w:sz w:val="16"/>
                <w:szCs w:val="16"/>
              </w:rPr>
              <w:t>«Обеспечение создания 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программами»</w:t>
            </w:r>
          </w:p>
          <w:p w:rsidR="007C7505" w:rsidRPr="00042E13" w:rsidRDefault="007C7505" w:rsidP="007C7505">
            <w:pPr>
              <w:spacing w:line="152" w:lineRule="exact"/>
              <w:rPr>
                <w:bCs/>
                <w:color w:val="000000"/>
                <w:spacing w:val="-4"/>
                <w:sz w:val="16"/>
                <w:szCs w:val="16"/>
              </w:rPr>
            </w:pPr>
          </w:p>
          <w:p w:rsidR="007C7505" w:rsidRPr="00042E13" w:rsidRDefault="007C7505" w:rsidP="007C7505">
            <w:pPr>
              <w:spacing w:line="152" w:lineRule="exact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84 815,00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68 659,00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B175E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41 653,60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65 207,00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91 716,34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95 751,86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99 773,43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B175E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547 576,23</w:t>
            </w:r>
          </w:p>
        </w:tc>
      </w:tr>
      <w:tr w:rsidR="007C7505" w:rsidRPr="00680CEF" w:rsidTr="007C7505">
        <w:trPr>
          <w:trHeight w:val="30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ED25A8" w:rsidRPr="00680CEF" w:rsidRDefault="00ED25A8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ED25A8" w:rsidRPr="00042E13" w:rsidRDefault="00ED25A8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000000" w:fill="FFFFFF"/>
            <w:hideMark/>
          </w:tcPr>
          <w:p w:rsidR="00ED25A8" w:rsidRPr="00042E13" w:rsidRDefault="00ED25A8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84 815,00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68 659,00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B175E1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41 653,60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65 207,00</w:t>
            </w:r>
          </w:p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91 716,34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95 751,86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99 773,43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B175E1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547 576,23</w:t>
            </w:r>
          </w:p>
        </w:tc>
      </w:tr>
      <w:tr w:rsidR="007C7505" w:rsidRPr="00680CEF" w:rsidTr="007C7505">
        <w:trPr>
          <w:trHeight w:val="1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D25A8" w:rsidRPr="004247EE" w:rsidRDefault="00ED25A8" w:rsidP="007C7505">
            <w:pPr>
              <w:rPr>
                <w:bCs/>
                <w:color w:val="000000"/>
                <w:sz w:val="15"/>
                <w:szCs w:val="15"/>
              </w:rPr>
            </w:pPr>
            <w:r w:rsidRPr="004247EE">
              <w:rPr>
                <w:bCs/>
                <w:color w:val="000000"/>
                <w:sz w:val="15"/>
                <w:szCs w:val="15"/>
              </w:rPr>
              <w:lastRenderedPageBreak/>
              <w:t>5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ED25A8" w:rsidRPr="00042E13" w:rsidRDefault="00ED25A8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563" w:type="pct"/>
            <w:vMerge w:val="restart"/>
            <w:shd w:val="clear" w:color="000000" w:fill="FFFFFF"/>
            <w:hideMark/>
          </w:tcPr>
          <w:p w:rsidR="00ED25A8" w:rsidRPr="00042E13" w:rsidRDefault="00ED25A8" w:rsidP="00BF2BDE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«Устойчивое развитие сельских территорий Кировской област</w:t>
            </w:r>
            <w:r w:rsidR="008A2C18" w:rsidRPr="00042E13">
              <w:rPr>
                <w:bCs/>
                <w:color w:val="000000"/>
                <w:sz w:val="16"/>
                <w:szCs w:val="16"/>
              </w:rPr>
              <w:t>и на период 2014</w:t>
            </w:r>
            <w:r w:rsidR="00683BE2" w:rsidRPr="00042E1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42E13">
              <w:rPr>
                <w:bCs/>
                <w:color w:val="000000"/>
                <w:sz w:val="16"/>
                <w:szCs w:val="16"/>
              </w:rPr>
              <w:t>–</w:t>
            </w:r>
            <w:r w:rsidR="00683BE2" w:rsidRPr="00042E1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42E13">
              <w:rPr>
                <w:bCs/>
                <w:color w:val="000000"/>
                <w:sz w:val="16"/>
                <w:szCs w:val="16"/>
              </w:rPr>
              <w:t>2020 годов»</w:t>
            </w: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24 777,40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C54F96" w:rsidP="000C5B2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  <w:r w:rsidR="000C5B27">
              <w:rPr>
                <w:bCs/>
                <w:color w:val="000000"/>
                <w:sz w:val="16"/>
                <w:szCs w:val="16"/>
              </w:rPr>
              <w:t>7</w:t>
            </w:r>
            <w:r w:rsidR="008A321F">
              <w:rPr>
                <w:bCs/>
                <w:color w:val="000000"/>
                <w:sz w:val="16"/>
                <w:szCs w:val="16"/>
              </w:rPr>
              <w:t> 674,24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="009C1F39">
              <w:rPr>
                <w:bCs/>
                <w:color w:val="000000"/>
                <w:sz w:val="16"/>
                <w:szCs w:val="16"/>
              </w:rPr>
              <w:t>07 179,60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6E43F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</w:t>
            </w:r>
            <w:r w:rsidR="00ED25A8" w:rsidRPr="00680CEF">
              <w:rPr>
                <w:bCs/>
                <w:color w:val="000000"/>
                <w:sz w:val="16"/>
                <w:szCs w:val="16"/>
              </w:rPr>
              <w:t>9 768,40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6E43F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325</w:t>
            </w:r>
            <w:r w:rsidR="00ED25A8" w:rsidRPr="00680CEF">
              <w:rPr>
                <w:bCs/>
                <w:color w:val="000000"/>
                <w:sz w:val="16"/>
                <w:szCs w:val="16"/>
              </w:rPr>
              <w:t> 111,40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6E43F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329</w:t>
            </w:r>
            <w:r w:rsidR="00ED25A8" w:rsidRPr="00680CEF">
              <w:rPr>
                <w:bCs/>
                <w:color w:val="000000"/>
                <w:sz w:val="16"/>
                <w:szCs w:val="16"/>
              </w:rPr>
              <w:t> 419,90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6E43F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276</w:t>
            </w:r>
            <w:r w:rsidR="00ED25A8" w:rsidRPr="00680CEF">
              <w:rPr>
                <w:bCs/>
                <w:color w:val="000000"/>
                <w:sz w:val="16"/>
                <w:szCs w:val="16"/>
              </w:rPr>
              <w:t> 533,50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C54F96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9C1F39">
              <w:rPr>
                <w:bCs/>
                <w:color w:val="000000"/>
                <w:sz w:val="16"/>
                <w:szCs w:val="16"/>
              </w:rPr>
              <w:t> </w:t>
            </w:r>
            <w:r w:rsidR="006E43FC">
              <w:rPr>
                <w:bCs/>
                <w:color w:val="000000"/>
                <w:sz w:val="16"/>
                <w:szCs w:val="16"/>
              </w:rPr>
              <w:t>390</w:t>
            </w:r>
            <w:r w:rsidR="009C1F39">
              <w:rPr>
                <w:bCs/>
                <w:color w:val="000000"/>
                <w:sz w:val="16"/>
                <w:szCs w:val="16"/>
              </w:rPr>
              <w:t> 464,44</w:t>
            </w:r>
          </w:p>
        </w:tc>
      </w:tr>
      <w:tr w:rsidR="007C7505" w:rsidRPr="00680CEF" w:rsidTr="007C7505">
        <w:trPr>
          <w:trHeight w:val="385"/>
          <w:jc w:val="center"/>
        </w:trPr>
        <w:tc>
          <w:tcPr>
            <w:tcW w:w="201" w:type="pct"/>
            <w:vMerge/>
            <w:hideMark/>
          </w:tcPr>
          <w:p w:rsidR="00ED25A8" w:rsidRPr="00680CEF" w:rsidRDefault="00ED25A8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ED25A8" w:rsidRPr="00042E13" w:rsidRDefault="00ED25A8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ED25A8" w:rsidRPr="00042E13" w:rsidRDefault="00ED25A8" w:rsidP="00BF2BDE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24 777,40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14 408,4</w:t>
            </w:r>
            <w:r w:rsidR="008A321F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9C1F3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25 508,70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6E43F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ED25A8" w:rsidRPr="00680CEF">
              <w:rPr>
                <w:bCs/>
                <w:color w:val="000000"/>
                <w:sz w:val="16"/>
                <w:szCs w:val="16"/>
              </w:rPr>
              <w:t>7 650,40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6E43F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182</w:t>
            </w:r>
            <w:r w:rsidR="00ED25A8" w:rsidRPr="00680CEF">
              <w:rPr>
                <w:bCs/>
                <w:color w:val="000000"/>
                <w:sz w:val="16"/>
                <w:szCs w:val="16"/>
              </w:rPr>
              <w:t> 993,40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6E43F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187</w:t>
            </w:r>
            <w:r w:rsidR="00ED25A8" w:rsidRPr="00680CEF">
              <w:rPr>
                <w:bCs/>
                <w:color w:val="000000"/>
                <w:sz w:val="16"/>
                <w:szCs w:val="16"/>
              </w:rPr>
              <w:t> 301,90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6E43F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134</w:t>
            </w:r>
            <w:r w:rsidR="00ED25A8" w:rsidRPr="00680CEF">
              <w:rPr>
                <w:bCs/>
                <w:color w:val="000000"/>
                <w:sz w:val="16"/>
                <w:szCs w:val="16"/>
              </w:rPr>
              <w:t xml:space="preserve"> 415,50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6E43FC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587</w:t>
            </w:r>
            <w:r w:rsidR="009C1F39">
              <w:rPr>
                <w:bCs/>
                <w:color w:val="000000"/>
                <w:sz w:val="16"/>
                <w:szCs w:val="16"/>
              </w:rPr>
              <w:t> 055,75</w:t>
            </w:r>
          </w:p>
        </w:tc>
      </w:tr>
      <w:tr w:rsidR="007C7505" w:rsidRPr="00680CEF" w:rsidTr="007C7505">
        <w:trPr>
          <w:trHeight w:val="70"/>
          <w:jc w:val="center"/>
        </w:trPr>
        <w:tc>
          <w:tcPr>
            <w:tcW w:w="201" w:type="pct"/>
            <w:vMerge/>
            <w:hideMark/>
          </w:tcPr>
          <w:p w:rsidR="00ED25A8" w:rsidRPr="00680CEF" w:rsidRDefault="00ED25A8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ED25A8" w:rsidRPr="00042E13" w:rsidRDefault="00ED25A8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ED25A8" w:rsidRPr="00042E13" w:rsidRDefault="00ED25A8" w:rsidP="00BF2BDE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ED25A8" w:rsidRPr="00042E13" w:rsidRDefault="00ED25A8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ED25A8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ED25A8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ED25A8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</w:t>
            </w:r>
            <w:r w:rsidR="008A321F">
              <w:rPr>
                <w:bCs/>
                <w:color w:val="000000"/>
                <w:sz w:val="16"/>
                <w:szCs w:val="16"/>
              </w:rPr>
              <w:t>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ED25A8" w:rsidRPr="00680CEF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ED25A8" w:rsidRPr="00680CEF" w:rsidRDefault="00ED25A8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88" w:type="pct"/>
            <w:shd w:val="clear" w:color="auto" w:fill="auto"/>
            <w:hideMark/>
          </w:tcPr>
          <w:p w:rsidR="00ED25A8" w:rsidRPr="00680CEF" w:rsidRDefault="008A321F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788 431,69</w:t>
            </w:r>
          </w:p>
        </w:tc>
      </w:tr>
      <w:tr w:rsidR="007C7505" w:rsidRPr="00680CEF" w:rsidTr="007C7505">
        <w:trPr>
          <w:trHeight w:val="299"/>
          <w:jc w:val="center"/>
        </w:trPr>
        <w:tc>
          <w:tcPr>
            <w:tcW w:w="201" w:type="pct"/>
            <w:vMerge/>
            <w:hideMark/>
          </w:tcPr>
          <w:p w:rsidR="00C54F96" w:rsidRPr="00680CEF" w:rsidRDefault="00C54F96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C54F96" w:rsidRPr="00042E13" w:rsidRDefault="00C54F96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C54F96" w:rsidRPr="00042E13" w:rsidRDefault="00C54F96" w:rsidP="00BF2BDE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B85085" w:rsidRPr="00042E13" w:rsidRDefault="00C54F96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здравоохранения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C54F96" w:rsidRPr="00680CEF" w:rsidRDefault="00882E62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C54F96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C54F96" w:rsidRPr="00680CEF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</w:t>
            </w:r>
            <w:r w:rsidR="00C54F9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C54F96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6D1414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C54F96" w:rsidRPr="00680CEF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</w:t>
            </w:r>
            <w:r w:rsidR="00C54F96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C7505" w:rsidRPr="00680CEF" w:rsidTr="007C7505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C54F96" w:rsidRPr="00680CEF" w:rsidRDefault="00C54F96" w:rsidP="007C7505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:rsidR="00C54F96" w:rsidRPr="00042E13" w:rsidRDefault="00C54F96" w:rsidP="007C7505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 xml:space="preserve">Отдельное мероприятие 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C54F96" w:rsidRPr="00042E13" w:rsidRDefault="00C54F96" w:rsidP="00BF2BDE">
            <w:pPr>
              <w:spacing w:line="160" w:lineRule="exact"/>
              <w:rPr>
                <w:color w:val="000000"/>
                <w:spacing w:val="-6"/>
                <w:sz w:val="16"/>
                <w:szCs w:val="16"/>
              </w:rPr>
            </w:pPr>
            <w:r w:rsidRPr="00042E13">
              <w:rPr>
                <w:color w:val="000000"/>
                <w:spacing w:val="-6"/>
                <w:sz w:val="16"/>
                <w:szCs w:val="16"/>
              </w:rPr>
              <w:t>«Улучшение жилищных условий граждан Российской Федерации, проживающих  в сельской местности, в том числе молодых семей и молодых специалистов»</w:t>
            </w:r>
          </w:p>
        </w:tc>
        <w:tc>
          <w:tcPr>
            <w:tcW w:w="665" w:type="pct"/>
            <w:shd w:val="clear" w:color="auto" w:fill="auto"/>
            <w:hideMark/>
          </w:tcPr>
          <w:p w:rsidR="00C54F96" w:rsidRPr="00042E13" w:rsidRDefault="00C54F96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C54F96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22 062,30</w:t>
            </w:r>
          </w:p>
        </w:tc>
        <w:tc>
          <w:tcPr>
            <w:tcW w:w="357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14 408,4</w:t>
            </w:r>
            <w:r w:rsidR="008A321F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6" w:type="pct"/>
            <w:shd w:val="clear" w:color="auto" w:fill="auto"/>
            <w:hideMark/>
          </w:tcPr>
          <w:p w:rsidR="00C54F96" w:rsidRPr="00680CEF" w:rsidRDefault="009C1F3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8 187,70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17 650,40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25 451,00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26 571,00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27 687,00</w:t>
            </w:r>
          </w:p>
        </w:tc>
        <w:tc>
          <w:tcPr>
            <w:tcW w:w="388" w:type="pct"/>
            <w:shd w:val="clear" w:color="auto" w:fill="auto"/>
            <w:hideMark/>
          </w:tcPr>
          <w:p w:rsidR="00C54F96" w:rsidRPr="00680CEF" w:rsidRDefault="00C54F96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9C1F39">
              <w:rPr>
                <w:bCs/>
                <w:color w:val="000000"/>
                <w:sz w:val="16"/>
                <w:szCs w:val="16"/>
              </w:rPr>
              <w:t>42 017,85</w:t>
            </w:r>
          </w:p>
        </w:tc>
      </w:tr>
      <w:tr w:rsidR="007C7505" w:rsidRPr="00680CEF" w:rsidTr="007C7505">
        <w:trPr>
          <w:trHeight w:val="804"/>
          <w:jc w:val="center"/>
        </w:trPr>
        <w:tc>
          <w:tcPr>
            <w:tcW w:w="201" w:type="pct"/>
            <w:vMerge/>
            <w:hideMark/>
          </w:tcPr>
          <w:p w:rsidR="00C54F96" w:rsidRPr="00680CEF" w:rsidRDefault="00C54F96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hideMark/>
          </w:tcPr>
          <w:p w:rsidR="00C54F96" w:rsidRPr="00042E13" w:rsidRDefault="00C54F96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hideMark/>
          </w:tcPr>
          <w:p w:rsidR="00C54F96" w:rsidRPr="00042E13" w:rsidRDefault="00C54F96" w:rsidP="00BF2BDE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C54F96" w:rsidRPr="00042E13" w:rsidRDefault="00C54F96" w:rsidP="007C7505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C54F96" w:rsidRPr="00680CEF" w:rsidRDefault="00882E62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22 062,30</w:t>
            </w:r>
          </w:p>
        </w:tc>
        <w:tc>
          <w:tcPr>
            <w:tcW w:w="357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14 408,4</w:t>
            </w:r>
            <w:r w:rsidR="008A321F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6" w:type="pct"/>
            <w:shd w:val="clear" w:color="auto" w:fill="auto"/>
            <w:hideMark/>
          </w:tcPr>
          <w:p w:rsidR="00C54F96" w:rsidRPr="00680CEF" w:rsidRDefault="009C1F39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8 187,70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17 650,40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25 451,00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26 571,00</w:t>
            </w:r>
          </w:p>
        </w:tc>
        <w:tc>
          <w:tcPr>
            <w:tcW w:w="361" w:type="pct"/>
            <w:shd w:val="clear" w:color="auto" w:fill="auto"/>
            <w:hideMark/>
          </w:tcPr>
          <w:p w:rsidR="00C54F96" w:rsidRPr="00680CEF" w:rsidRDefault="00C54F96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27 687,00</w:t>
            </w:r>
          </w:p>
        </w:tc>
        <w:tc>
          <w:tcPr>
            <w:tcW w:w="388" w:type="pct"/>
            <w:shd w:val="clear" w:color="auto" w:fill="auto"/>
            <w:hideMark/>
          </w:tcPr>
          <w:p w:rsidR="00C54F96" w:rsidRPr="00680CEF" w:rsidRDefault="009C1F39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142 017,85</w:t>
            </w:r>
          </w:p>
        </w:tc>
      </w:tr>
      <w:tr w:rsidR="007C7505" w:rsidRPr="00680CEF" w:rsidTr="007C7505">
        <w:trPr>
          <w:trHeight w:val="149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3757F" w:rsidRPr="00680CEF" w:rsidRDefault="0053757F" w:rsidP="007C7505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316" w:type="pct"/>
            <w:vMerge w:val="restart"/>
            <w:tcBorders>
              <w:bottom w:val="single" w:sz="4" w:space="0" w:color="auto"/>
            </w:tcBorders>
            <w:shd w:val="clear" w:color="000000" w:fill="FFFFFF"/>
            <w:hideMark/>
          </w:tcPr>
          <w:p w:rsidR="0053757F" w:rsidRPr="00042E13" w:rsidRDefault="0053757F" w:rsidP="007C7505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color w:val="000000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563" w:type="pct"/>
            <w:vMerge w:val="restart"/>
            <w:tcBorders>
              <w:bottom w:val="single" w:sz="4" w:space="0" w:color="auto"/>
            </w:tcBorders>
            <w:shd w:val="clear" w:color="000000" w:fill="FFFFFF"/>
            <w:hideMark/>
          </w:tcPr>
          <w:p w:rsidR="0053757F" w:rsidRPr="00042E13" w:rsidRDefault="0053757F" w:rsidP="00BF2BDE">
            <w:pPr>
              <w:spacing w:line="160" w:lineRule="exact"/>
              <w:rPr>
                <w:color w:val="000000"/>
                <w:spacing w:val="-6"/>
                <w:sz w:val="16"/>
                <w:szCs w:val="16"/>
              </w:rPr>
            </w:pPr>
            <w:r w:rsidRPr="00042E13">
              <w:rPr>
                <w:color w:val="000000"/>
                <w:spacing w:val="-6"/>
                <w:sz w:val="16"/>
                <w:szCs w:val="16"/>
              </w:rPr>
              <w:t xml:space="preserve">«Комплексное обустройство населенных пунктов, расположенных в сельской местности, объектами социальной и инженерной инфраструктуры, </w:t>
            </w:r>
            <w:r w:rsidRPr="00042E13">
              <w:rPr>
                <w:rFonts w:eastAsia="Calibri"/>
                <w:spacing w:val="-6"/>
                <w:sz w:val="16"/>
                <w:szCs w:val="16"/>
              </w:rPr>
              <w:t xml:space="preserve">проектирование, </w:t>
            </w:r>
            <w:r w:rsidRPr="00042E13">
              <w:rPr>
                <w:spacing w:val="-6"/>
                <w:sz w:val="16"/>
                <w:szCs w:val="16"/>
              </w:rPr>
              <w:t>строительство и реконструкция</w:t>
            </w:r>
            <w:r w:rsidR="00FF3100" w:rsidRPr="00042E13">
              <w:rPr>
                <w:spacing w:val="-6"/>
                <w:sz w:val="16"/>
                <w:szCs w:val="16"/>
              </w:rPr>
              <w:t>, капитальный ремонт</w:t>
            </w:r>
            <w:r w:rsidRPr="00042E13">
              <w:rPr>
                <w:color w:val="000000"/>
                <w:spacing w:val="-6"/>
                <w:sz w:val="16"/>
                <w:szCs w:val="16"/>
              </w:rPr>
              <w:t xml:space="preserve"> </w:t>
            </w:r>
            <w:r w:rsidRPr="00042E13">
              <w:rPr>
                <w:spacing w:val="-6"/>
                <w:sz w:val="16"/>
                <w:szCs w:val="16"/>
              </w:rPr>
              <w:t>автомобильных дорог общего  пользования с твердым покрытием, ведущих</w:t>
            </w:r>
            <w:r w:rsidR="00DB580F" w:rsidRPr="00042E13">
              <w:rPr>
                <w:spacing w:val="-6"/>
                <w:sz w:val="16"/>
                <w:szCs w:val="16"/>
              </w:rPr>
              <w:t xml:space="preserve"> </w:t>
            </w:r>
            <w:r w:rsidRPr="00042E13">
              <w:rPr>
                <w:spacing w:val="-6"/>
                <w:sz w:val="16"/>
                <w:szCs w:val="16"/>
              </w:rPr>
              <w:t>от сети автомобильных</w:t>
            </w:r>
            <w:r w:rsidR="00DB580F" w:rsidRPr="00042E13">
              <w:rPr>
                <w:spacing w:val="-6"/>
                <w:sz w:val="16"/>
                <w:szCs w:val="16"/>
              </w:rPr>
              <w:t xml:space="preserve"> </w:t>
            </w:r>
            <w:r w:rsidRPr="00042E13">
              <w:rPr>
                <w:spacing w:val="-6"/>
                <w:sz w:val="16"/>
                <w:szCs w:val="16"/>
              </w:rPr>
              <w:t>дорог общего пользования к ближайшим</w:t>
            </w:r>
            <w:r w:rsidR="00F06DB0" w:rsidRPr="00042E13">
              <w:rPr>
                <w:spacing w:val="-6"/>
                <w:sz w:val="16"/>
                <w:szCs w:val="16"/>
              </w:rPr>
              <w:t xml:space="preserve"> общественно значимым объектам сельских населенных пунктов, а  также к объектам производства и переработки сельскохозяйственной продукции</w:t>
            </w:r>
            <w:r w:rsidR="007D03A3" w:rsidRPr="00042E13">
              <w:rPr>
                <w:spacing w:val="-6"/>
                <w:sz w:val="16"/>
                <w:szCs w:val="16"/>
              </w:rPr>
              <w:t>»</w:t>
            </w:r>
          </w:p>
        </w:tc>
        <w:tc>
          <w:tcPr>
            <w:tcW w:w="665" w:type="pc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2 715,10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53</w:t>
            </w:r>
            <w:r w:rsidR="008A321F" w:rsidRPr="00AA1C83">
              <w:rPr>
                <w:bCs/>
                <w:color w:val="000000"/>
                <w:sz w:val="16"/>
                <w:szCs w:val="16"/>
              </w:rPr>
              <w:t> 265,79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AA1C83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198 991,90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AA1C8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14</w:t>
            </w:r>
            <w:r w:rsidR="0053757F" w:rsidRPr="00AA1C83">
              <w:rPr>
                <w:bCs/>
                <w:color w:val="000000"/>
                <w:sz w:val="16"/>
                <w:szCs w:val="16"/>
              </w:rPr>
              <w:t>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AA1C8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299</w:t>
            </w:r>
            <w:r w:rsidR="0053757F" w:rsidRPr="00AA1C83">
              <w:rPr>
                <w:bCs/>
                <w:color w:val="000000"/>
                <w:sz w:val="16"/>
                <w:szCs w:val="16"/>
              </w:rPr>
              <w:t> 660,40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AA1C8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302</w:t>
            </w:r>
            <w:r w:rsidR="0053757F" w:rsidRPr="00AA1C83">
              <w:rPr>
                <w:bCs/>
                <w:color w:val="000000"/>
                <w:sz w:val="16"/>
                <w:szCs w:val="16"/>
              </w:rPr>
              <w:t> 848,90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AA1C8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248</w:t>
            </w:r>
            <w:r w:rsidR="0053757F" w:rsidRPr="00AA1C83">
              <w:rPr>
                <w:bCs/>
                <w:color w:val="000000"/>
                <w:sz w:val="16"/>
                <w:szCs w:val="16"/>
              </w:rPr>
              <w:t> 846,50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AA1C83" w:rsidRDefault="0053757F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</w:t>
            </w:r>
            <w:r w:rsidR="008A321F" w:rsidRPr="00AA1C83">
              <w:rPr>
                <w:bCs/>
                <w:color w:val="000000"/>
                <w:sz w:val="16"/>
                <w:szCs w:val="16"/>
              </w:rPr>
              <w:t> </w:t>
            </w:r>
            <w:r w:rsidR="00AA1C83" w:rsidRPr="00AA1C83">
              <w:rPr>
                <w:bCs/>
                <w:color w:val="000000"/>
                <w:sz w:val="16"/>
                <w:szCs w:val="16"/>
              </w:rPr>
              <w:t>248</w:t>
            </w:r>
            <w:r w:rsidR="008A321F" w:rsidRPr="00AA1C83">
              <w:rPr>
                <w:bCs/>
                <w:color w:val="000000"/>
                <w:sz w:val="16"/>
                <w:szCs w:val="16"/>
              </w:rPr>
              <w:t> 446,59</w:t>
            </w:r>
          </w:p>
        </w:tc>
      </w:tr>
      <w:tr w:rsidR="007C7505" w:rsidRPr="00680CEF" w:rsidTr="007C7505">
        <w:trPr>
          <w:trHeight w:val="149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680CEF" w:rsidRDefault="0053757F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3757F" w:rsidRPr="00042E13" w:rsidRDefault="0053757F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3757F" w:rsidRPr="00042E13" w:rsidRDefault="0053757F" w:rsidP="00BF2BDE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042E13" w:rsidRDefault="0053757F" w:rsidP="007C7505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AA1C83">
              <w:rPr>
                <w:color w:val="000000"/>
                <w:sz w:val="16"/>
                <w:szCs w:val="16"/>
              </w:rPr>
              <w:t>2 715,10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17 321,00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AA1C8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AA1C8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157</w:t>
            </w:r>
            <w:r w:rsidR="0053757F" w:rsidRPr="00AA1C83">
              <w:rPr>
                <w:bCs/>
                <w:color w:val="000000"/>
                <w:sz w:val="16"/>
                <w:szCs w:val="16"/>
              </w:rPr>
              <w:t> 542,40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AA1C8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160</w:t>
            </w:r>
            <w:r w:rsidR="0053757F" w:rsidRPr="00AA1C83">
              <w:rPr>
                <w:bCs/>
                <w:color w:val="000000"/>
                <w:sz w:val="16"/>
                <w:szCs w:val="16"/>
              </w:rPr>
              <w:t> 730,90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AA1C83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106</w:t>
            </w:r>
            <w:r w:rsidR="0053757F" w:rsidRPr="00AA1C83">
              <w:rPr>
                <w:bCs/>
                <w:color w:val="000000"/>
                <w:sz w:val="16"/>
                <w:szCs w:val="16"/>
              </w:rPr>
              <w:t> 728,50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Default="00A76AB4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445 037,9</w:t>
            </w:r>
          </w:p>
          <w:p w:rsidR="00A76AB4" w:rsidRPr="00AA1C83" w:rsidRDefault="00A76AB4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C7505" w:rsidRPr="00680CEF" w:rsidTr="007C7505">
        <w:trPr>
          <w:trHeight w:val="149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680CEF" w:rsidRDefault="0053757F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3757F" w:rsidRPr="00042E13" w:rsidRDefault="0053757F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3757F" w:rsidRPr="00042E13" w:rsidRDefault="0053757F" w:rsidP="00BF2BDE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38</w:t>
            </w:r>
            <w:r w:rsidR="008A321F" w:rsidRPr="00AA1C83">
              <w:rPr>
                <w:bCs/>
                <w:color w:val="000000"/>
                <w:sz w:val="16"/>
                <w:szCs w:val="16"/>
              </w:rPr>
              <w:t>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AA1C83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AA1C83" w:rsidRDefault="008A321F" w:rsidP="007C7505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788 431,69</w:t>
            </w:r>
          </w:p>
        </w:tc>
      </w:tr>
      <w:tr w:rsidR="007C7505" w:rsidRPr="00680CEF" w:rsidTr="007C7505">
        <w:trPr>
          <w:trHeight w:val="1427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680CEF" w:rsidRDefault="0053757F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3757F" w:rsidRPr="00042E13" w:rsidRDefault="0053757F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3757F" w:rsidRPr="00042E13" w:rsidRDefault="0053757F" w:rsidP="00BF2BDE">
            <w:pPr>
              <w:spacing w:line="1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здравоохранения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tabs>
                <w:tab w:val="left" w:pos="9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AA1C83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14 977,0</w:t>
            </w:r>
            <w:r w:rsidR="0053757F"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AA1C83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AA1C83" w:rsidRDefault="008A321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1C83">
              <w:rPr>
                <w:bCs/>
                <w:color w:val="000000"/>
                <w:sz w:val="16"/>
                <w:szCs w:val="16"/>
              </w:rPr>
              <w:t>14 977,0</w:t>
            </w:r>
            <w:r w:rsidR="0053757F" w:rsidRPr="00AA1C8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C7505" w:rsidRPr="00680CEF" w:rsidTr="007C7505">
        <w:trPr>
          <w:trHeight w:val="7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t>5.2.1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3757F" w:rsidRPr="00042E13" w:rsidRDefault="0053757F" w:rsidP="00BF2BDE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</w:rPr>
            </w:pPr>
            <w:r w:rsidRPr="00042E13">
              <w:rPr>
                <w:rFonts w:eastAsia="Calibri"/>
                <w:bCs/>
                <w:sz w:val="16"/>
                <w:szCs w:val="16"/>
              </w:rPr>
              <w:t>«Развитие сети общеобразовательных организаций в сельских поселениях»</w:t>
            </w:r>
          </w:p>
        </w:tc>
        <w:tc>
          <w:tcPr>
            <w:tcW w:w="665" w:type="pc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26 583,00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53757F" w:rsidP="007C7505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26 583,00</w:t>
            </w:r>
          </w:p>
        </w:tc>
      </w:tr>
      <w:tr w:rsidR="007C7505" w:rsidRPr="00680CEF" w:rsidTr="007C7505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  <w:p w:rsidR="00042E13" w:rsidRPr="00042E13" w:rsidRDefault="00042E13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26 583,00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53757F" w:rsidP="007C7505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26 583,00</w:t>
            </w:r>
          </w:p>
        </w:tc>
      </w:tr>
      <w:tr w:rsidR="007C7505" w:rsidRPr="00680CEF" w:rsidTr="007C7505">
        <w:trPr>
          <w:trHeight w:val="16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t>5.2.2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9934C7" w:rsidRPr="002B4113" w:rsidRDefault="0053757F" w:rsidP="007C7505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  <w:r w:rsidRPr="002B4113">
              <w:rPr>
                <w:rFonts w:eastAsia="Calibri"/>
                <w:spacing w:val="-2"/>
                <w:sz w:val="16"/>
                <w:szCs w:val="16"/>
              </w:rPr>
              <w:t>«Развитие сети учреждений культурно-досугового типа в</w:t>
            </w:r>
            <w:r w:rsidR="00DB580F" w:rsidRPr="002B4113">
              <w:rPr>
                <w:rFonts w:eastAsia="Calibri"/>
                <w:spacing w:val="-2"/>
                <w:sz w:val="16"/>
                <w:szCs w:val="16"/>
              </w:rPr>
              <w:t xml:space="preserve"> </w:t>
            </w:r>
            <w:r w:rsidRPr="002B4113">
              <w:rPr>
                <w:rFonts w:eastAsia="Calibri"/>
                <w:spacing w:val="-2"/>
                <w:sz w:val="16"/>
                <w:szCs w:val="16"/>
              </w:rPr>
              <w:t xml:space="preserve"> сельских поселениях»</w:t>
            </w:r>
          </w:p>
        </w:tc>
        <w:tc>
          <w:tcPr>
            <w:tcW w:w="665" w:type="pc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6 969,00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13 500,00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31 514,00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53757F" w:rsidP="007C7505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51 983,00</w:t>
            </w:r>
          </w:p>
        </w:tc>
      </w:tr>
      <w:tr w:rsidR="007C7505" w:rsidRPr="00680CEF" w:rsidTr="007C7505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3757F" w:rsidRPr="00042E13" w:rsidRDefault="0053757F" w:rsidP="007C7505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DB580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  <w:p w:rsidR="00BF2BDE" w:rsidRPr="00042E13" w:rsidRDefault="00BF2BDE" w:rsidP="007C7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6 969,00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13 500,00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31 514,00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53757F" w:rsidP="007C7505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51 983,00</w:t>
            </w:r>
          </w:p>
        </w:tc>
      </w:tr>
      <w:tr w:rsidR="007C7505" w:rsidRPr="00680CEF" w:rsidTr="007C7505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lastRenderedPageBreak/>
              <w:t>5.2.3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53757F" w:rsidRPr="00BF2BDE" w:rsidRDefault="0053757F" w:rsidP="007C75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2BDE">
              <w:rPr>
                <w:rFonts w:eastAsia="Calibri"/>
                <w:sz w:val="16"/>
                <w:szCs w:val="16"/>
              </w:rPr>
              <w:t>«Развитие  водоснабжения в сельских поселениях»</w:t>
            </w: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BF2BDE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10 352,00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49 409,40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54 851,90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59 178,50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53757F" w:rsidP="007C7505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173 791,80</w:t>
            </w:r>
          </w:p>
        </w:tc>
      </w:tr>
      <w:tr w:rsidR="007C7505" w:rsidRPr="00680CEF" w:rsidTr="007C7505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3757F" w:rsidRPr="00BF2BDE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color w:val="000000"/>
                <w:sz w:val="16"/>
                <w:szCs w:val="16"/>
              </w:rPr>
            </w:pPr>
            <w:r w:rsidRPr="00BF2BDE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10 352,00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49 409,40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54 851,90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59 178,50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53757F" w:rsidP="007C7505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173 791,80</w:t>
            </w:r>
          </w:p>
        </w:tc>
      </w:tr>
      <w:tr w:rsidR="007C7505" w:rsidRPr="00680CEF" w:rsidTr="007C7505">
        <w:trPr>
          <w:trHeight w:val="7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t>5.2.4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94645C" w:rsidRPr="00BF2BDE" w:rsidRDefault="0053757F" w:rsidP="007C7505">
            <w:pPr>
              <w:pStyle w:val="ConsPlusCell"/>
              <w:tabs>
                <w:tab w:val="left" w:pos="0"/>
              </w:tabs>
              <w:spacing w:line="160" w:lineRule="exact"/>
              <w:rPr>
                <w:rFonts w:eastAsia="Calibri"/>
                <w:bCs/>
                <w:spacing w:val="-6"/>
                <w:sz w:val="16"/>
                <w:szCs w:val="16"/>
              </w:rPr>
            </w:pPr>
            <w:r w:rsidRPr="00BF2BDE">
              <w:rPr>
                <w:rFonts w:eastAsia="Calibri"/>
                <w:bCs/>
                <w:spacing w:val="-6"/>
                <w:sz w:val="16"/>
                <w:szCs w:val="16"/>
              </w:rPr>
              <w:t>«Развитие в сельской местности сети фельдшерско-акушерских пунктов и (или) офисов врачей общей практики»</w:t>
            </w: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BF2BDE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8E2C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</w:t>
            </w:r>
            <w:r w:rsidR="0053757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8E2C5C" w:rsidP="007C7505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</w:t>
            </w:r>
            <w:r w:rsidR="0053757F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C7505" w:rsidRPr="00680CEF" w:rsidTr="007C7505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3757F" w:rsidRPr="00BF2BDE" w:rsidRDefault="0053757F" w:rsidP="007C7505">
            <w:pPr>
              <w:pStyle w:val="ConsPlusCell"/>
              <w:tabs>
                <w:tab w:val="left" w:pos="0"/>
              </w:tabs>
              <w:spacing w:line="160" w:lineRule="exact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color w:val="000000"/>
                <w:sz w:val="16"/>
                <w:szCs w:val="16"/>
              </w:rPr>
            </w:pPr>
            <w:r w:rsidRPr="00BF2BDE">
              <w:rPr>
                <w:color w:val="000000"/>
                <w:sz w:val="16"/>
                <w:szCs w:val="16"/>
              </w:rPr>
              <w:t>министерство здравоохранения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8E2C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</w:t>
            </w:r>
            <w:r w:rsidR="0053757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8E2C5C" w:rsidP="007C7505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14 977,0</w:t>
            </w:r>
            <w:r w:rsidR="0053757F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C7505" w:rsidRPr="00680CEF" w:rsidTr="007C7505">
        <w:trPr>
          <w:trHeight w:val="7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t>5.2.5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53757F" w:rsidRPr="00BF2BDE" w:rsidRDefault="0053757F" w:rsidP="007C7505">
            <w:pPr>
              <w:pStyle w:val="ConsPlusCell"/>
              <w:tabs>
                <w:tab w:val="left" w:pos="0"/>
              </w:tabs>
              <w:spacing w:line="160" w:lineRule="exact"/>
              <w:rPr>
                <w:spacing w:val="-4"/>
                <w:sz w:val="16"/>
                <w:szCs w:val="16"/>
              </w:rPr>
            </w:pPr>
            <w:r w:rsidRPr="00BF2BDE">
              <w:rPr>
                <w:rFonts w:eastAsia="Calibri"/>
                <w:bCs/>
                <w:spacing w:val="-4"/>
                <w:sz w:val="16"/>
                <w:szCs w:val="16"/>
              </w:rPr>
              <w:t>«Проектирование, строительство</w:t>
            </w:r>
            <w:r w:rsidR="00BB00F0" w:rsidRPr="00BF2BDE">
              <w:rPr>
                <w:rFonts w:eastAsia="Calibri"/>
                <w:bCs/>
                <w:spacing w:val="-4"/>
                <w:sz w:val="16"/>
                <w:szCs w:val="16"/>
              </w:rPr>
              <w:t xml:space="preserve"> и</w:t>
            </w:r>
            <w:r w:rsidRPr="00BF2BDE">
              <w:rPr>
                <w:rFonts w:eastAsia="Calibri"/>
                <w:bCs/>
                <w:spacing w:val="-4"/>
                <w:sz w:val="16"/>
                <w:szCs w:val="16"/>
              </w:rPr>
              <w:t xml:space="preserve"> </w:t>
            </w:r>
            <w:r w:rsidRPr="00BF2BDE">
              <w:rPr>
                <w:rFonts w:eastAsia="Calibri"/>
                <w:spacing w:val="-4"/>
                <w:sz w:val="16"/>
                <w:szCs w:val="16"/>
              </w:rPr>
              <w:t>реконструкция</w:t>
            </w:r>
            <w:r w:rsidR="00103815" w:rsidRPr="00BF2BDE">
              <w:rPr>
                <w:rFonts w:eastAsia="Calibri"/>
                <w:spacing w:val="-4"/>
                <w:sz w:val="16"/>
                <w:szCs w:val="16"/>
              </w:rPr>
              <w:t>, капитальный ремонт</w:t>
            </w:r>
            <w:r w:rsidRPr="00BF2BDE">
              <w:rPr>
                <w:rFonts w:eastAsia="Calibri"/>
                <w:bCs/>
                <w:spacing w:val="-4"/>
                <w:sz w:val="16"/>
                <w:szCs w:val="16"/>
              </w:rPr>
              <w:t xml:space="preserve"> автомобильных дорог</w:t>
            </w:r>
            <w:r w:rsidRPr="00BF2BDE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BF2BDE">
              <w:rPr>
                <w:spacing w:val="-4"/>
                <w:sz w:val="16"/>
                <w:szCs w:val="16"/>
              </w:rPr>
              <w:t>общего пользования с твердым покрытием, ведущих от сети автомобильных дорог общего пользования к ближайшим общественно значимым объектам</w:t>
            </w:r>
            <w:r w:rsidRPr="00BF2BDE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BF2BDE">
              <w:rPr>
                <w:spacing w:val="-4"/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продукции»</w:t>
            </w: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BF2BDE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</w:t>
            </w:r>
            <w:r w:rsidR="008E2C5C">
              <w:rPr>
                <w:bCs/>
                <w:color w:val="000000"/>
                <w:sz w:val="16"/>
                <w:szCs w:val="16"/>
              </w:rPr>
              <w:t>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8E2C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8E2C5C" w:rsidP="007C7505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788 43</w:t>
            </w:r>
            <w:r w:rsidR="0053757F">
              <w:rPr>
                <w:bCs/>
                <w:color w:val="000000"/>
                <w:sz w:val="16"/>
                <w:szCs w:val="16"/>
              </w:rPr>
              <w:t>1,</w:t>
            </w:r>
            <w:r>
              <w:rPr>
                <w:bCs/>
                <w:color w:val="000000"/>
                <w:sz w:val="16"/>
                <w:szCs w:val="16"/>
              </w:rPr>
              <w:t>69</w:t>
            </w:r>
          </w:p>
        </w:tc>
      </w:tr>
      <w:tr w:rsidR="007C7505" w:rsidRPr="00680CEF" w:rsidTr="007C7505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3757F" w:rsidRPr="00BF2BDE" w:rsidRDefault="0053757F" w:rsidP="007C7505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color w:val="000000"/>
                <w:sz w:val="16"/>
                <w:szCs w:val="16"/>
              </w:rPr>
            </w:pPr>
            <w:r w:rsidRPr="00BF2BDE">
              <w:rPr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</w:t>
            </w:r>
            <w:r w:rsidR="008E2C5C">
              <w:rPr>
                <w:bCs/>
                <w:color w:val="000000"/>
                <w:sz w:val="16"/>
                <w:szCs w:val="16"/>
              </w:rPr>
              <w:t> 288,79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8E2C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</w:t>
            </w:r>
            <w:r w:rsidR="0053757F">
              <w:rPr>
                <w:bCs/>
                <w:color w:val="000000"/>
                <w:sz w:val="16"/>
                <w:szCs w:val="16"/>
              </w:rPr>
              <w:t>1 670,90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8E2C5C" w:rsidP="007C7505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788 431,69</w:t>
            </w:r>
          </w:p>
        </w:tc>
      </w:tr>
      <w:tr w:rsidR="007C7505" w:rsidRPr="00680CEF" w:rsidTr="007C7505">
        <w:trPr>
          <w:trHeight w:val="7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Мер</w:t>
            </w:r>
            <w:r w:rsidR="008A2C18">
              <w:rPr>
                <w:bCs/>
                <w:color w:val="000000"/>
                <w:sz w:val="16"/>
                <w:szCs w:val="16"/>
              </w:rPr>
              <w:t>о</w:t>
            </w:r>
            <w:r w:rsidRPr="00680CEF">
              <w:rPr>
                <w:bCs/>
                <w:color w:val="000000"/>
                <w:sz w:val="16"/>
                <w:szCs w:val="16"/>
              </w:rPr>
              <w:t>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042E13" w:rsidRPr="00BF2BDE" w:rsidRDefault="0053757F" w:rsidP="002B4113">
            <w:pPr>
              <w:pStyle w:val="ConsPlusCell"/>
              <w:tabs>
                <w:tab w:val="left" w:pos="0"/>
              </w:tabs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BF2BDE">
              <w:rPr>
                <w:sz w:val="16"/>
                <w:szCs w:val="16"/>
              </w:rPr>
              <w:t>«Строительство и реконструкция автомобильных доро</w:t>
            </w:r>
            <w:r w:rsidRPr="00BF2BDE">
              <w:rPr>
                <w:spacing w:val="60"/>
                <w:sz w:val="16"/>
                <w:szCs w:val="16"/>
              </w:rPr>
              <w:t>г</w:t>
            </w:r>
            <w:r w:rsidR="007F1C85" w:rsidRPr="00BF2BDE">
              <w:rPr>
                <w:spacing w:val="60"/>
                <w:sz w:val="16"/>
                <w:szCs w:val="16"/>
              </w:rPr>
              <w:t xml:space="preserve"> </w:t>
            </w:r>
            <w:r w:rsidRPr="00BF2BDE">
              <w:rPr>
                <w:sz w:val="16"/>
                <w:szCs w:val="16"/>
              </w:rPr>
              <w:t>общего пользования с твердым покрытием, ведущих от сети автомобильных дорог общего пользования к ближайшим общественно значимым объектам</w:t>
            </w:r>
            <w:r w:rsidRPr="00BF2BDE">
              <w:rPr>
                <w:color w:val="000000"/>
                <w:sz w:val="16"/>
                <w:szCs w:val="16"/>
              </w:rPr>
              <w:t xml:space="preserve"> </w:t>
            </w:r>
            <w:r w:rsidRPr="00BF2BDE">
              <w:rPr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продукции»</w:t>
            </w: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BF2BDE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37 247,93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E2C5C">
              <w:rPr>
                <w:sz w:val="16"/>
                <w:szCs w:val="16"/>
              </w:rPr>
              <w:t>75 147,19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 w:rsidRPr="00680CEF">
              <w:rPr>
                <w:sz w:val="16"/>
                <w:szCs w:val="16"/>
              </w:rPr>
              <w:t>134 535,00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 w:rsidRPr="00680CEF">
              <w:rPr>
                <w:sz w:val="16"/>
                <w:szCs w:val="16"/>
              </w:rPr>
              <w:t>135 000,00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 w:rsidRPr="00680CEF">
              <w:rPr>
                <w:sz w:val="16"/>
                <w:szCs w:val="16"/>
              </w:rPr>
              <w:t>135 000,0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 w:rsidRPr="00680CEF">
              <w:rPr>
                <w:sz w:val="16"/>
                <w:szCs w:val="16"/>
              </w:rPr>
              <w:t>135 000,0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53757F" w:rsidP="007C7505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E2C5C">
              <w:rPr>
                <w:sz w:val="16"/>
                <w:szCs w:val="16"/>
              </w:rPr>
              <w:t>51 930,12</w:t>
            </w:r>
          </w:p>
        </w:tc>
      </w:tr>
      <w:tr w:rsidR="007C7505" w:rsidRPr="00680CEF" w:rsidTr="007C7505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3757F" w:rsidRPr="00BF2BDE" w:rsidRDefault="0053757F" w:rsidP="007C7505">
            <w:pPr>
              <w:pStyle w:val="ConsPlusCell"/>
              <w:tabs>
                <w:tab w:val="left" w:pos="0"/>
              </w:tabs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BF2BDE">
              <w:rPr>
                <w:color w:val="000000"/>
                <w:sz w:val="16"/>
                <w:szCs w:val="16"/>
              </w:rPr>
              <w:t>министерство транспорта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37 247,93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8E2C5C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175 147,19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 w:rsidRPr="00680CEF">
              <w:rPr>
                <w:sz w:val="16"/>
                <w:szCs w:val="16"/>
              </w:rPr>
              <w:t>134 535,00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 w:rsidRPr="00680CEF">
              <w:rPr>
                <w:sz w:val="16"/>
                <w:szCs w:val="16"/>
              </w:rPr>
              <w:t>135 000,00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 w:rsidRPr="00680CEF">
              <w:rPr>
                <w:sz w:val="16"/>
                <w:szCs w:val="16"/>
              </w:rPr>
              <w:t>135 000,0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sz w:val="16"/>
                <w:szCs w:val="16"/>
              </w:rPr>
            </w:pPr>
            <w:r w:rsidRPr="00680CEF">
              <w:rPr>
                <w:sz w:val="16"/>
                <w:szCs w:val="16"/>
              </w:rPr>
              <w:t>135 000,0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8E2C5C" w:rsidP="007C7505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751 930,12</w:t>
            </w:r>
          </w:p>
        </w:tc>
      </w:tr>
      <w:tr w:rsidR="007C7505" w:rsidRPr="00680CEF" w:rsidTr="007C7505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t>5.2.6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7C7505" w:rsidRDefault="0053757F" w:rsidP="00042E13">
            <w:pPr>
              <w:autoSpaceDE w:val="0"/>
              <w:autoSpaceDN w:val="0"/>
              <w:adjustRightInd w:val="0"/>
              <w:spacing w:line="160" w:lineRule="exact"/>
              <w:rPr>
                <w:rFonts w:eastAsia="Calibri"/>
                <w:sz w:val="16"/>
                <w:szCs w:val="16"/>
              </w:rPr>
            </w:pPr>
            <w:r w:rsidRPr="00BF2BDE">
              <w:rPr>
                <w:rFonts w:eastAsia="Calibri"/>
                <w:sz w:val="16"/>
                <w:szCs w:val="16"/>
              </w:rPr>
              <w:t>«Реализация проектов комплексного обустройства площадок под компактную жилищную застройку в сельских поселениях»</w:t>
            </w:r>
          </w:p>
          <w:p w:rsidR="00BF2BDE" w:rsidRPr="00BF2BDE" w:rsidRDefault="00BF2BDE" w:rsidP="00042E13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BF2BDE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68 050,00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74 365,00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47 550,00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189 965,00</w:t>
            </w:r>
          </w:p>
        </w:tc>
      </w:tr>
      <w:tr w:rsidR="007C7505" w:rsidRPr="00680CEF" w:rsidTr="007C7505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3757F" w:rsidRPr="00BF2BDE" w:rsidRDefault="0053757F" w:rsidP="007C7505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BF2BDE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BF2BDE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68 050,00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74 365,00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47 550,00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bCs/>
                <w:sz w:val="16"/>
                <w:szCs w:val="16"/>
              </w:rPr>
            </w:pPr>
            <w:r w:rsidRPr="00680CEF">
              <w:rPr>
                <w:bCs/>
                <w:sz w:val="16"/>
                <w:szCs w:val="16"/>
              </w:rPr>
              <w:t>189 965,00</w:t>
            </w:r>
          </w:p>
        </w:tc>
      </w:tr>
      <w:tr w:rsidR="007C7505" w:rsidRPr="00680CEF" w:rsidTr="007C7505">
        <w:trPr>
          <w:trHeight w:val="7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53757F" w:rsidRPr="000C6561" w:rsidRDefault="0053757F" w:rsidP="007C7505">
            <w:pPr>
              <w:rPr>
                <w:bCs/>
                <w:color w:val="000000"/>
                <w:spacing w:val="-14"/>
                <w:sz w:val="16"/>
                <w:szCs w:val="16"/>
              </w:rPr>
            </w:pPr>
            <w:r w:rsidRPr="000C6561">
              <w:rPr>
                <w:bCs/>
                <w:color w:val="000000"/>
                <w:spacing w:val="-14"/>
                <w:sz w:val="16"/>
                <w:szCs w:val="16"/>
              </w:rPr>
              <w:lastRenderedPageBreak/>
              <w:t>5.2.7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53757F" w:rsidRPr="004269C8" w:rsidRDefault="0053757F" w:rsidP="007C7505">
            <w:pPr>
              <w:autoSpaceDE w:val="0"/>
              <w:autoSpaceDN w:val="0"/>
              <w:adjustRightInd w:val="0"/>
              <w:spacing w:line="170" w:lineRule="exact"/>
              <w:rPr>
                <w:rFonts w:eastAsia="Calibri"/>
                <w:sz w:val="16"/>
                <w:szCs w:val="16"/>
              </w:rPr>
            </w:pPr>
            <w:r w:rsidRPr="004269C8">
              <w:rPr>
                <w:rFonts w:eastAsia="Calibri"/>
                <w:sz w:val="16"/>
                <w:szCs w:val="16"/>
              </w:rPr>
              <w:t xml:space="preserve">«Завершение проекта комплексной компактной застройки и благоустройства сельского населенного пункта села Филиппово Кирово-Чепецкого района, реализация которого начата в рамках областной целевой </w:t>
            </w:r>
            <w:hyperlink r:id="rId22" w:history="1">
              <w:r w:rsidRPr="004269C8">
                <w:rPr>
                  <w:rFonts w:eastAsia="Calibri"/>
                  <w:sz w:val="16"/>
                  <w:szCs w:val="16"/>
                </w:rPr>
                <w:t>программы</w:t>
              </w:r>
            </w:hyperlink>
            <w:r w:rsidRPr="004269C8">
              <w:rPr>
                <w:rFonts w:eastAsia="Calibri"/>
                <w:sz w:val="16"/>
                <w:szCs w:val="16"/>
              </w:rPr>
              <w:t xml:space="preserve"> «Социальное развитие села» на </w:t>
            </w:r>
            <w:r w:rsidR="00042E13" w:rsidRPr="004269C8">
              <w:rPr>
                <w:rFonts w:eastAsia="Calibri"/>
                <w:sz w:val="16"/>
                <w:szCs w:val="16"/>
              </w:rPr>
              <w:t xml:space="preserve">  </w:t>
            </w:r>
            <w:r w:rsidRPr="004269C8">
              <w:rPr>
                <w:rFonts w:eastAsia="Calibri"/>
                <w:sz w:val="16"/>
                <w:szCs w:val="16"/>
              </w:rPr>
              <w:t>2010 – 2013 годы»</w:t>
            </w:r>
          </w:p>
        </w:tc>
        <w:tc>
          <w:tcPr>
            <w:tcW w:w="665" w:type="pc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8E2C5C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2 715,10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8E2C5C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2 715,10</w:t>
            </w:r>
          </w:p>
        </w:tc>
      </w:tr>
      <w:tr w:rsidR="007C7505" w:rsidRPr="00680CEF" w:rsidTr="007C7505">
        <w:trPr>
          <w:trHeight w:val="25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53757F" w:rsidRPr="00680CEF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3757F" w:rsidRPr="004269C8" w:rsidRDefault="0053757F" w:rsidP="007C7505">
            <w:pPr>
              <w:spacing w:line="17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3757F" w:rsidRPr="00042E13" w:rsidRDefault="0053757F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53757F" w:rsidRPr="00680CEF" w:rsidRDefault="008E2C5C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2 715,10</w:t>
            </w:r>
          </w:p>
        </w:tc>
        <w:tc>
          <w:tcPr>
            <w:tcW w:w="357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53757F" w:rsidRPr="00680CEF" w:rsidRDefault="0053757F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53757F" w:rsidRPr="00680CEF" w:rsidRDefault="008E2C5C" w:rsidP="007C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2 715,10</w:t>
            </w:r>
          </w:p>
        </w:tc>
      </w:tr>
      <w:tr w:rsidR="007C7505" w:rsidRPr="00680CEF" w:rsidTr="007C7505">
        <w:trPr>
          <w:trHeight w:val="155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94645C" w:rsidRPr="00042E13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Ведомственная целевая программа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94645C" w:rsidRPr="004269C8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4269C8">
              <w:rPr>
                <w:bCs/>
                <w:color w:val="000000"/>
                <w:sz w:val="16"/>
                <w:szCs w:val="16"/>
              </w:rPr>
              <w:t>«Повышение эффективности государственного надзора за техническим состоянием самоходных машин в Кировской области»</w:t>
            </w:r>
          </w:p>
        </w:tc>
        <w:tc>
          <w:tcPr>
            <w:tcW w:w="665" w:type="pct"/>
            <w:shd w:val="clear" w:color="auto" w:fill="auto"/>
            <w:hideMark/>
          </w:tcPr>
          <w:p w:rsidR="0094645C" w:rsidRPr="00042E13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35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357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64 574,26</w:t>
            </w:r>
          </w:p>
        </w:tc>
      </w:tr>
      <w:tr w:rsidR="007C7505" w:rsidRPr="00680CEF" w:rsidTr="007C7505">
        <w:trPr>
          <w:trHeight w:val="727"/>
          <w:jc w:val="center"/>
        </w:trPr>
        <w:tc>
          <w:tcPr>
            <w:tcW w:w="201" w:type="pct"/>
            <w:vMerge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94645C" w:rsidRPr="00042E13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94645C" w:rsidRPr="004269C8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94645C" w:rsidRPr="00042E13" w:rsidRDefault="0094645C" w:rsidP="007C7505">
            <w:pPr>
              <w:rPr>
                <w:color w:val="000000"/>
                <w:spacing w:val="-2"/>
                <w:sz w:val="16"/>
                <w:szCs w:val="16"/>
              </w:rPr>
            </w:pPr>
            <w:r w:rsidRPr="00042E13">
              <w:rPr>
                <w:bCs/>
                <w:color w:val="000000"/>
                <w:spacing w:val="-2"/>
                <w:sz w:val="16"/>
                <w:szCs w:val="16"/>
              </w:rPr>
              <w:t>государственная инспекция по надзору за техническим состоянием машин и других видов техники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35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357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64 574,26</w:t>
            </w:r>
          </w:p>
        </w:tc>
      </w:tr>
      <w:tr w:rsidR="007C7505" w:rsidRPr="00680CEF" w:rsidTr="007C7505">
        <w:trPr>
          <w:trHeight w:val="78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94645C" w:rsidRPr="00042E13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7C7505" w:rsidRPr="004269C8" w:rsidRDefault="0094645C" w:rsidP="002B4113">
            <w:pPr>
              <w:rPr>
                <w:bCs/>
                <w:color w:val="000000"/>
                <w:sz w:val="16"/>
                <w:szCs w:val="16"/>
              </w:rPr>
            </w:pPr>
            <w:r w:rsidRPr="004269C8">
              <w:rPr>
                <w:bCs/>
                <w:color w:val="000000"/>
                <w:sz w:val="16"/>
                <w:szCs w:val="16"/>
              </w:rPr>
              <w:t>«Обеспечение создания условий для реализации Государственной программы»</w:t>
            </w:r>
            <w:r w:rsidR="00042E13" w:rsidRPr="004269C8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5" w:type="pct"/>
            <w:shd w:val="clear" w:color="auto" w:fill="auto"/>
            <w:hideMark/>
          </w:tcPr>
          <w:p w:rsidR="0094645C" w:rsidRPr="00042E13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31 417,55</w:t>
            </w:r>
          </w:p>
        </w:tc>
        <w:tc>
          <w:tcPr>
            <w:tcW w:w="35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33 186,50</w:t>
            </w:r>
          </w:p>
        </w:tc>
        <w:tc>
          <w:tcPr>
            <w:tcW w:w="357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31 379,01</w:t>
            </w:r>
          </w:p>
        </w:tc>
        <w:tc>
          <w:tcPr>
            <w:tcW w:w="356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32 441,70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27 555,80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42 053,54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43 903,90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45 747,86</w:t>
            </w:r>
          </w:p>
        </w:tc>
        <w:tc>
          <w:tcPr>
            <w:tcW w:w="388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287 685,86</w:t>
            </w:r>
          </w:p>
        </w:tc>
      </w:tr>
      <w:tr w:rsidR="007C7505" w:rsidRPr="00680CEF" w:rsidTr="007C7505">
        <w:trPr>
          <w:trHeight w:val="547"/>
          <w:jc w:val="center"/>
        </w:trPr>
        <w:tc>
          <w:tcPr>
            <w:tcW w:w="201" w:type="pct"/>
            <w:vMerge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94645C" w:rsidRPr="00042E13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94645C" w:rsidRPr="00042E13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6E3CCA" w:rsidRPr="00042E13" w:rsidRDefault="0094645C" w:rsidP="00042E13">
            <w:pPr>
              <w:rPr>
                <w:color w:val="000000"/>
                <w:sz w:val="16"/>
                <w:szCs w:val="16"/>
              </w:rPr>
            </w:pPr>
            <w:r w:rsidRPr="00042E13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31 417,55</w:t>
            </w:r>
          </w:p>
        </w:tc>
        <w:tc>
          <w:tcPr>
            <w:tcW w:w="35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33 186,50</w:t>
            </w:r>
          </w:p>
        </w:tc>
        <w:tc>
          <w:tcPr>
            <w:tcW w:w="357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31 379,01</w:t>
            </w:r>
          </w:p>
        </w:tc>
        <w:tc>
          <w:tcPr>
            <w:tcW w:w="356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32 441,70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27 555,80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42 053,54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43 903,90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45 747,86</w:t>
            </w:r>
          </w:p>
        </w:tc>
        <w:tc>
          <w:tcPr>
            <w:tcW w:w="388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287 685,86</w:t>
            </w:r>
          </w:p>
        </w:tc>
      </w:tr>
      <w:tr w:rsidR="007C7505" w:rsidRPr="00680CEF" w:rsidTr="007C7505">
        <w:trPr>
          <w:trHeight w:val="171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Отдельное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680CEF">
              <w:rPr>
                <w:bCs/>
                <w:color w:val="000000"/>
                <w:sz w:val="16"/>
                <w:szCs w:val="16"/>
              </w:rPr>
              <w:t xml:space="preserve">мероприятие 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94645C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 xml:space="preserve">«Обеспечение создания 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программами» </w:t>
            </w:r>
          </w:p>
          <w:p w:rsidR="00BF2BDE" w:rsidRDefault="00BF2BDE" w:rsidP="007C7505">
            <w:pPr>
              <w:rPr>
                <w:bCs/>
                <w:color w:val="000000"/>
                <w:sz w:val="16"/>
                <w:szCs w:val="16"/>
              </w:rPr>
            </w:pPr>
          </w:p>
          <w:p w:rsidR="00BF2BDE" w:rsidRDefault="00BF2BDE" w:rsidP="007C7505">
            <w:pPr>
              <w:rPr>
                <w:bCs/>
                <w:color w:val="000000"/>
                <w:sz w:val="16"/>
                <w:szCs w:val="16"/>
              </w:rPr>
            </w:pPr>
          </w:p>
          <w:p w:rsidR="00BF2BDE" w:rsidRPr="00CD4EE5" w:rsidRDefault="00BF2BDE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78 664,00</w:t>
            </w:r>
          </w:p>
        </w:tc>
        <w:tc>
          <w:tcPr>
            <w:tcW w:w="35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78 664,00</w:t>
            </w:r>
          </w:p>
        </w:tc>
      </w:tr>
      <w:tr w:rsidR="007C7505" w:rsidRPr="00680CEF" w:rsidTr="007C7505">
        <w:trPr>
          <w:trHeight w:val="1953"/>
          <w:jc w:val="center"/>
        </w:trPr>
        <w:tc>
          <w:tcPr>
            <w:tcW w:w="201" w:type="pct"/>
            <w:vMerge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hideMark/>
          </w:tcPr>
          <w:p w:rsidR="0094645C" w:rsidRPr="00CD4EE5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94645C" w:rsidRPr="00680CEF" w:rsidRDefault="0094645C" w:rsidP="007C7505">
            <w:pPr>
              <w:rPr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9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 w:rsidRPr="00680CEF">
              <w:rPr>
                <w:color w:val="000000"/>
                <w:sz w:val="16"/>
                <w:szCs w:val="16"/>
              </w:rPr>
              <w:t>78 664,00</w:t>
            </w:r>
          </w:p>
        </w:tc>
        <w:tc>
          <w:tcPr>
            <w:tcW w:w="35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6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78 664,00</w:t>
            </w:r>
          </w:p>
        </w:tc>
      </w:tr>
      <w:tr w:rsidR="007C7505" w:rsidRPr="00680CEF" w:rsidTr="007C7505">
        <w:trPr>
          <w:trHeight w:val="70"/>
          <w:jc w:val="center"/>
        </w:trPr>
        <w:tc>
          <w:tcPr>
            <w:tcW w:w="201" w:type="pct"/>
            <w:vMerge w:val="restart"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316" w:type="pct"/>
            <w:vMerge w:val="restart"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563" w:type="pct"/>
            <w:vMerge w:val="restart"/>
            <w:hideMark/>
          </w:tcPr>
          <w:p w:rsidR="0094645C" w:rsidRPr="00CD4EE5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CD4EE5">
              <w:rPr>
                <w:bCs/>
                <w:color w:val="000000"/>
                <w:sz w:val="16"/>
                <w:szCs w:val="16"/>
              </w:rPr>
              <w:t>«Осуществление государственного надзора за техническим состоянием самоходных машин в Кировской области»</w:t>
            </w:r>
          </w:p>
        </w:tc>
        <w:tc>
          <w:tcPr>
            <w:tcW w:w="665" w:type="pct"/>
            <w:shd w:val="clear" w:color="auto" w:fill="auto"/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59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28 770,60</w:t>
            </w:r>
          </w:p>
        </w:tc>
        <w:tc>
          <w:tcPr>
            <w:tcW w:w="356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32 134,20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27 972,70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43 426,43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45 337,19</w:t>
            </w:r>
          </w:p>
        </w:tc>
        <w:tc>
          <w:tcPr>
            <w:tcW w:w="361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47 241,35</w:t>
            </w:r>
          </w:p>
        </w:tc>
        <w:tc>
          <w:tcPr>
            <w:tcW w:w="388" w:type="pct"/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224 882,47</w:t>
            </w:r>
          </w:p>
        </w:tc>
      </w:tr>
      <w:tr w:rsidR="007C7505" w:rsidRPr="00680CEF" w:rsidTr="007C7505">
        <w:trPr>
          <w:trHeight w:val="822"/>
          <w:jc w:val="center"/>
        </w:trPr>
        <w:tc>
          <w:tcPr>
            <w:tcW w:w="201" w:type="pct"/>
            <w:vMerge/>
            <w:tcBorders>
              <w:bottom w:val="single" w:sz="4" w:space="0" w:color="auto"/>
            </w:tcBorders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hideMark/>
          </w:tcPr>
          <w:p w:rsidR="0094645C" w:rsidRPr="00680CEF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hideMark/>
          </w:tcPr>
          <w:p w:rsidR="0094645C" w:rsidRPr="00CD4EE5" w:rsidRDefault="0094645C" w:rsidP="007C750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4645C" w:rsidRPr="00BF053D" w:rsidRDefault="0094645C" w:rsidP="007C7505">
            <w:pPr>
              <w:rPr>
                <w:color w:val="000000"/>
                <w:spacing w:val="-2"/>
                <w:sz w:val="16"/>
                <w:szCs w:val="16"/>
              </w:rPr>
            </w:pPr>
            <w:r w:rsidRPr="00BF053D">
              <w:rPr>
                <w:bCs/>
                <w:color w:val="000000"/>
                <w:spacing w:val="-2"/>
                <w:sz w:val="16"/>
                <w:szCs w:val="16"/>
              </w:rPr>
              <w:t>государственная инспекция по надзору за техническим состоянием машин и других видов техники Кировской области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28 770,60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32 134,20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27 972,70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43 426,43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45 337,19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80CEF">
              <w:rPr>
                <w:bCs/>
                <w:color w:val="000000"/>
                <w:sz w:val="16"/>
                <w:szCs w:val="16"/>
              </w:rPr>
              <w:t>47 241,35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4645C" w:rsidRPr="00680CEF" w:rsidRDefault="0094645C" w:rsidP="007C750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224 882,47</w:t>
            </w:r>
          </w:p>
        </w:tc>
      </w:tr>
    </w:tbl>
    <w:p w:rsidR="00F73504" w:rsidRDefault="00F73504" w:rsidP="00F73504">
      <w:pPr>
        <w:pStyle w:val="a3"/>
        <w:tabs>
          <w:tab w:val="clear" w:pos="4677"/>
          <w:tab w:val="center" w:pos="-709"/>
        </w:tabs>
        <w:ind w:left="-709" w:firstLine="11340"/>
        <w:jc w:val="both"/>
        <w:rPr>
          <w:sz w:val="28"/>
          <w:szCs w:val="28"/>
        </w:rPr>
      </w:pPr>
    </w:p>
    <w:p w:rsidR="00F73504" w:rsidRDefault="00DB580F" w:rsidP="007C7505">
      <w:pPr>
        <w:pStyle w:val="a3"/>
        <w:spacing w:line="720" w:lineRule="exact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F222FF" w:rsidRDefault="00F222FF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F222FF" w:rsidRDefault="00F222FF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F222FF" w:rsidRDefault="00F222FF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F222FF" w:rsidRDefault="00F222FF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F222FF" w:rsidRDefault="00F222FF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94645C" w:rsidRDefault="0094645C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94645C" w:rsidRDefault="0094645C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94645C" w:rsidRDefault="0094645C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94645C" w:rsidRDefault="0094645C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7C7505" w:rsidRDefault="007C7505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391A51" w:rsidRDefault="00391A51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80F83" w:rsidRDefault="005E7DFA" w:rsidP="002923CF">
      <w:pPr>
        <w:pStyle w:val="a3"/>
        <w:ind w:left="5528" w:firstLine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80F83">
        <w:rPr>
          <w:sz w:val="28"/>
          <w:szCs w:val="28"/>
        </w:rPr>
        <w:t xml:space="preserve">риложение № </w:t>
      </w:r>
      <w:r w:rsidR="001C20CF">
        <w:rPr>
          <w:sz w:val="28"/>
          <w:szCs w:val="28"/>
        </w:rPr>
        <w:t>4</w:t>
      </w:r>
    </w:p>
    <w:p w:rsidR="00E80F83" w:rsidRDefault="00E80F83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80F83" w:rsidRDefault="00E80F83" w:rsidP="002923CF">
      <w:pPr>
        <w:pStyle w:val="a3"/>
        <w:ind w:left="5528" w:firstLine="5103"/>
        <w:jc w:val="both"/>
        <w:rPr>
          <w:sz w:val="28"/>
          <w:szCs w:val="28"/>
        </w:rPr>
      </w:pPr>
      <w:r w:rsidRPr="006C2D6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13</w:t>
      </w:r>
    </w:p>
    <w:p w:rsidR="00E80F83" w:rsidRDefault="00E80F83" w:rsidP="002923CF">
      <w:pPr>
        <w:pStyle w:val="a3"/>
        <w:ind w:left="5528" w:firstLine="5103"/>
        <w:jc w:val="both"/>
        <w:rPr>
          <w:sz w:val="28"/>
          <w:szCs w:val="28"/>
        </w:rPr>
      </w:pPr>
    </w:p>
    <w:p w:rsidR="00E80F83" w:rsidRDefault="00E80F83" w:rsidP="001B1E9A">
      <w:pPr>
        <w:spacing w:after="720"/>
        <w:ind w:firstLine="10632"/>
        <w:jc w:val="both"/>
        <w:rPr>
          <w:color w:val="000000"/>
          <w:sz w:val="28"/>
          <w:szCs w:val="28"/>
        </w:rPr>
      </w:pPr>
      <w:r w:rsidRPr="00231CC3">
        <w:rPr>
          <w:rFonts w:eastAsia="Calibri"/>
          <w:sz w:val="28"/>
          <w:szCs w:val="28"/>
        </w:rPr>
        <w:t>к Государственной</w:t>
      </w:r>
      <w:r>
        <w:rPr>
          <w:rFonts w:eastAsia="Calibri"/>
          <w:sz w:val="28"/>
          <w:szCs w:val="28"/>
        </w:rPr>
        <w:t xml:space="preserve"> программе</w:t>
      </w:r>
    </w:p>
    <w:p w:rsidR="00E518A5" w:rsidRDefault="00E80F83" w:rsidP="00E518A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E518A5">
        <w:rPr>
          <w:b/>
          <w:color w:val="000000"/>
          <w:sz w:val="28"/>
          <w:szCs w:val="28"/>
        </w:rPr>
        <w:t>ЕСУРСНОЕ ОБЕСПЕЧЕНИЕ</w:t>
      </w:r>
    </w:p>
    <w:p w:rsidR="00686C3D" w:rsidRDefault="00835363" w:rsidP="00E518A5">
      <w:pPr>
        <w:jc w:val="center"/>
        <w:rPr>
          <w:b/>
          <w:color w:val="000000"/>
          <w:sz w:val="28"/>
          <w:szCs w:val="28"/>
        </w:rPr>
      </w:pPr>
      <w:r w:rsidRPr="00680CEF">
        <w:rPr>
          <w:b/>
          <w:color w:val="000000"/>
          <w:sz w:val="28"/>
          <w:szCs w:val="28"/>
        </w:rPr>
        <w:t>реализации Государственной программы</w:t>
      </w:r>
      <w:r w:rsidR="00086D3B">
        <w:rPr>
          <w:b/>
          <w:color w:val="000000"/>
          <w:sz w:val="28"/>
          <w:szCs w:val="28"/>
        </w:rPr>
        <w:t xml:space="preserve"> </w:t>
      </w:r>
      <w:r w:rsidRPr="00680CEF">
        <w:rPr>
          <w:b/>
          <w:color w:val="000000"/>
          <w:sz w:val="28"/>
          <w:szCs w:val="28"/>
        </w:rPr>
        <w:t>за счет всех источников финансирования</w:t>
      </w:r>
    </w:p>
    <w:p w:rsidR="00D35C90" w:rsidRDefault="00D35C90" w:rsidP="00E518A5">
      <w:pPr>
        <w:jc w:val="center"/>
        <w:rPr>
          <w:b/>
          <w:color w:val="000000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93"/>
        <w:gridCol w:w="2128"/>
        <w:gridCol w:w="1418"/>
        <w:gridCol w:w="1102"/>
        <w:gridCol w:w="1102"/>
        <w:gridCol w:w="1103"/>
        <w:gridCol w:w="1102"/>
        <w:gridCol w:w="1103"/>
        <w:gridCol w:w="1102"/>
        <w:gridCol w:w="1103"/>
        <w:gridCol w:w="1102"/>
        <w:gridCol w:w="1245"/>
      </w:tblGrid>
      <w:tr w:rsidR="00C21060" w:rsidRPr="00E518A5" w:rsidTr="00D35C90">
        <w:trPr>
          <w:trHeight w:val="148"/>
          <w:tblHeader/>
        </w:trPr>
        <w:tc>
          <w:tcPr>
            <w:tcW w:w="565" w:type="dxa"/>
            <w:vMerge w:val="restart"/>
            <w:shd w:val="clear" w:color="000000" w:fill="FFFFFF"/>
            <w:hideMark/>
          </w:tcPr>
          <w:p w:rsidR="00C21060" w:rsidRPr="00E518A5" w:rsidRDefault="00C21060" w:rsidP="00E518A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C21060" w:rsidRPr="00E518A5" w:rsidRDefault="00C21060" w:rsidP="00E518A5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Наименование государственной 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323401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Источники </w:t>
            </w:r>
          </w:p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 финансирования </w:t>
            </w:r>
          </w:p>
        </w:tc>
        <w:tc>
          <w:tcPr>
            <w:tcW w:w="10064" w:type="dxa"/>
            <w:gridSpan w:val="9"/>
            <w:shd w:val="clear" w:color="000000" w:fill="FFFFFF"/>
            <w:noWrap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Расходы (прогноз, факт), тыс. рублей</w:t>
            </w:r>
          </w:p>
        </w:tc>
      </w:tr>
      <w:tr w:rsidR="00C21060" w:rsidRPr="00E518A5" w:rsidTr="001B1E9A">
        <w:trPr>
          <w:trHeight w:val="724"/>
          <w:tblHeader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1060" w:rsidRPr="00E518A5" w:rsidRDefault="00C21060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1060" w:rsidRPr="00E518A5" w:rsidRDefault="00C21060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1060" w:rsidRPr="00E518A5" w:rsidRDefault="00C21060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1060" w:rsidRPr="00E518A5" w:rsidRDefault="00C21060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2013 год</w:t>
            </w:r>
          </w:p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2014 год</w:t>
            </w:r>
          </w:p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2015 год</w:t>
            </w:r>
          </w:p>
          <w:p w:rsidR="00FF3100" w:rsidRPr="00E518A5" w:rsidRDefault="00FF310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(факт)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21060" w:rsidRPr="00E518A5" w:rsidRDefault="00C21060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Итого</w:t>
            </w:r>
          </w:p>
        </w:tc>
      </w:tr>
      <w:tr w:rsidR="00D34769" w:rsidRPr="00E518A5" w:rsidTr="00D35C90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«Развитие агропромышленного комплекса»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6 399 235,53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0C6F42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3 531 566,02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9600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7A11E7" w:rsidRPr="00E518A5">
              <w:rPr>
                <w:bCs/>
                <w:color w:val="000000"/>
                <w:sz w:val="16"/>
                <w:szCs w:val="16"/>
              </w:rPr>
              <w:t> </w:t>
            </w:r>
            <w:r w:rsidRPr="00E518A5">
              <w:rPr>
                <w:bCs/>
                <w:color w:val="000000"/>
                <w:sz w:val="16"/>
                <w:szCs w:val="16"/>
              </w:rPr>
              <w:t>6</w:t>
            </w:r>
            <w:r w:rsidR="007A11E7" w:rsidRPr="00E518A5">
              <w:rPr>
                <w:bCs/>
                <w:color w:val="000000"/>
                <w:sz w:val="16"/>
                <w:szCs w:val="16"/>
              </w:rPr>
              <w:t>30 339,33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DC05D7">
              <w:rPr>
                <w:bCs/>
                <w:color w:val="000000"/>
                <w:sz w:val="16"/>
                <w:szCs w:val="16"/>
              </w:rPr>
              <w:t> 480 658</w:t>
            </w:r>
            <w:r w:rsidR="00655EB0">
              <w:rPr>
                <w:bCs/>
                <w:color w:val="000000"/>
                <w:sz w:val="16"/>
                <w:szCs w:val="16"/>
              </w:rPr>
              <w:t>,5</w:t>
            </w:r>
            <w:r w:rsidR="005C046E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3 271 585,00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5 403 584,00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5 625 658,00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5 719 476,29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37</w:t>
            </w:r>
            <w:r w:rsidR="00DC05D7">
              <w:rPr>
                <w:bCs/>
                <w:color w:val="000000"/>
                <w:sz w:val="16"/>
                <w:szCs w:val="16"/>
              </w:rPr>
              <w:t> 062 10</w:t>
            </w:r>
            <w:r w:rsidR="00655EB0">
              <w:rPr>
                <w:bCs/>
                <w:color w:val="000000"/>
                <w:sz w:val="16"/>
                <w:szCs w:val="16"/>
              </w:rPr>
              <w:t>2,7</w:t>
            </w:r>
            <w:r w:rsidR="005C046E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D34769" w:rsidRPr="00E518A5" w:rsidTr="00D35C90">
        <w:trPr>
          <w:trHeight w:val="270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2 079 772,50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1 580 693,40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9600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7A11E7" w:rsidRPr="00E518A5">
              <w:rPr>
                <w:bCs/>
                <w:color w:val="000000"/>
                <w:sz w:val="16"/>
                <w:szCs w:val="16"/>
              </w:rPr>
              <w:t> 871 484,82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5C046E">
              <w:rPr>
                <w:bCs/>
                <w:color w:val="000000"/>
                <w:sz w:val="16"/>
                <w:szCs w:val="16"/>
              </w:rPr>
              <w:t> </w:t>
            </w:r>
            <w:r w:rsidR="007A11E7" w:rsidRPr="00E518A5">
              <w:rPr>
                <w:bCs/>
                <w:color w:val="000000"/>
                <w:sz w:val="16"/>
                <w:szCs w:val="16"/>
              </w:rPr>
              <w:t>7</w:t>
            </w:r>
            <w:r w:rsidR="005C046E">
              <w:rPr>
                <w:bCs/>
                <w:color w:val="000000"/>
                <w:sz w:val="16"/>
                <w:szCs w:val="16"/>
              </w:rPr>
              <w:t>26 330,23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1 244 409,30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2 447 696,92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2 547 987,92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2 594 872,31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16</w:t>
            </w:r>
            <w:r w:rsidR="005C046E">
              <w:rPr>
                <w:bCs/>
                <w:color w:val="000000"/>
                <w:sz w:val="16"/>
                <w:szCs w:val="16"/>
              </w:rPr>
              <w:t> 093 247,40</w:t>
            </w:r>
          </w:p>
        </w:tc>
      </w:tr>
      <w:tr w:rsidR="00D34769" w:rsidRPr="00E518A5" w:rsidTr="00D35C90">
        <w:trPr>
          <w:trHeight w:val="70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086D3B" w:rsidRDefault="00835363" w:rsidP="00E518A5">
            <w:pPr>
              <w:rPr>
                <w:bCs/>
                <w:color w:val="000000"/>
                <w:spacing w:val="-6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1 650 972,93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1 224 212,90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9600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7A11E7" w:rsidRPr="00E518A5">
              <w:rPr>
                <w:bCs/>
                <w:color w:val="000000"/>
                <w:sz w:val="16"/>
                <w:szCs w:val="16"/>
              </w:rPr>
              <w:t> </w:t>
            </w:r>
            <w:r w:rsidR="00B52B98" w:rsidRPr="00E518A5">
              <w:rPr>
                <w:bCs/>
                <w:color w:val="000000"/>
                <w:sz w:val="16"/>
                <w:szCs w:val="16"/>
              </w:rPr>
              <w:t>01</w:t>
            </w:r>
            <w:r w:rsidR="007A11E7" w:rsidRPr="00E518A5">
              <w:rPr>
                <w:bCs/>
                <w:color w:val="000000"/>
                <w:sz w:val="16"/>
                <w:szCs w:val="16"/>
              </w:rPr>
              <w:t>3 772,04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7A11E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5C046E">
              <w:rPr>
                <w:bCs/>
                <w:color w:val="000000"/>
                <w:sz w:val="16"/>
                <w:szCs w:val="16"/>
              </w:rPr>
              <w:t> </w:t>
            </w:r>
            <w:r w:rsidRPr="00E518A5">
              <w:rPr>
                <w:bCs/>
                <w:color w:val="000000"/>
                <w:sz w:val="16"/>
                <w:szCs w:val="16"/>
              </w:rPr>
              <w:t>0</w:t>
            </w:r>
            <w:r w:rsidR="005C046E">
              <w:rPr>
                <w:bCs/>
                <w:color w:val="000000"/>
                <w:sz w:val="16"/>
                <w:szCs w:val="16"/>
              </w:rPr>
              <w:t>43 788,80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1 320 503,60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2 094 732,50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2 175 308,76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2 185 357,18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12</w:t>
            </w:r>
            <w:r w:rsidR="005C046E">
              <w:rPr>
                <w:bCs/>
                <w:color w:val="000000"/>
                <w:sz w:val="16"/>
                <w:szCs w:val="16"/>
              </w:rPr>
              <w:t> </w:t>
            </w:r>
            <w:r w:rsidRPr="00E518A5">
              <w:rPr>
                <w:bCs/>
                <w:color w:val="000000"/>
                <w:sz w:val="16"/>
                <w:szCs w:val="16"/>
              </w:rPr>
              <w:t>7</w:t>
            </w:r>
            <w:r w:rsidR="005C046E">
              <w:rPr>
                <w:bCs/>
                <w:color w:val="000000"/>
                <w:sz w:val="16"/>
                <w:szCs w:val="16"/>
              </w:rPr>
              <w:t>08 648,71</w:t>
            </w:r>
          </w:p>
        </w:tc>
      </w:tr>
      <w:tr w:rsidR="00D34769" w:rsidRPr="00E518A5" w:rsidTr="00D35C90">
        <w:trPr>
          <w:trHeight w:val="181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2 869,20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0C6F42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</w:t>
            </w:r>
            <w:r w:rsidR="00835363" w:rsidRPr="00E518A5">
              <w:rPr>
                <w:bCs/>
                <w:color w:val="000000"/>
                <w:sz w:val="16"/>
                <w:szCs w:val="16"/>
              </w:rPr>
              <w:t>34,10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6824EC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</w:t>
            </w:r>
            <w:r w:rsidR="007A11E7" w:rsidRPr="00E518A5">
              <w:rPr>
                <w:bCs/>
                <w:color w:val="000000"/>
                <w:sz w:val="16"/>
                <w:szCs w:val="16"/>
              </w:rPr>
              <w:t>92,88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655EB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3 260,5</w:t>
            </w:r>
            <w:r w:rsidR="00BD32E1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595,3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10 131,78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10 522,32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4 625,60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53</w:t>
            </w:r>
            <w:r w:rsidR="00655EB0">
              <w:rPr>
                <w:bCs/>
                <w:color w:val="000000"/>
                <w:sz w:val="16"/>
                <w:szCs w:val="16"/>
              </w:rPr>
              <w:t>1,7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D34769" w:rsidRPr="00E518A5" w:rsidTr="00D35C90">
        <w:trPr>
          <w:trHeight w:val="216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2 665 620,90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0C6F42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726 425,62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7A11E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744 789,59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</w:t>
            </w:r>
            <w:r w:rsidR="005C046E">
              <w:rPr>
                <w:bCs/>
                <w:color w:val="000000"/>
                <w:sz w:val="16"/>
                <w:szCs w:val="16"/>
              </w:rPr>
              <w:t>07 27</w:t>
            </w:r>
            <w:r w:rsidR="007A11E7" w:rsidRPr="00E518A5">
              <w:rPr>
                <w:bCs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706 076,80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851 022,80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891 839,00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934 621,20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 227</w:t>
            </w:r>
            <w:r w:rsidR="005C046E">
              <w:rPr>
                <w:bCs/>
                <w:color w:val="000000"/>
                <w:sz w:val="16"/>
                <w:szCs w:val="16"/>
              </w:rPr>
              <w:t> 674,91</w:t>
            </w:r>
          </w:p>
        </w:tc>
      </w:tr>
      <w:tr w:rsidR="00D34769" w:rsidRPr="00E518A5" w:rsidTr="00D35C90">
        <w:trPr>
          <w:trHeight w:val="11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835363" w:rsidRPr="00E518A5" w:rsidRDefault="00835363" w:rsidP="00464E2C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Областная целевая программа </w:t>
            </w:r>
          </w:p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«Развитие агропромышленного комплекса Кировской области на период до </w:t>
            </w:r>
            <w:r w:rsidR="00E518A5">
              <w:rPr>
                <w:bCs/>
                <w:color w:val="000000"/>
                <w:sz w:val="16"/>
                <w:szCs w:val="16"/>
              </w:rPr>
              <w:t xml:space="preserve">        </w:t>
            </w:r>
            <w:r w:rsidRPr="00E518A5">
              <w:rPr>
                <w:bCs/>
                <w:color w:val="000000"/>
                <w:sz w:val="16"/>
                <w:szCs w:val="16"/>
              </w:rPr>
              <w:t xml:space="preserve">2015 года» </w:t>
            </w:r>
          </w:p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5 895 490,85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5 895 490,85</w:t>
            </w:r>
          </w:p>
        </w:tc>
      </w:tr>
      <w:tr w:rsidR="00D34769" w:rsidRPr="00E518A5" w:rsidTr="00D35C90">
        <w:trPr>
          <w:trHeight w:val="191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1 916 189,23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1 916 189,23</w:t>
            </w:r>
          </w:p>
        </w:tc>
      </w:tr>
      <w:tr w:rsidR="00D34769" w:rsidRPr="00E518A5" w:rsidTr="00D35C90">
        <w:trPr>
          <w:trHeight w:val="184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086D3B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1 430 743,32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1 430 743,32</w:t>
            </w:r>
          </w:p>
        </w:tc>
      </w:tr>
      <w:tr w:rsidR="00D34769" w:rsidRPr="00E518A5" w:rsidTr="00D35C90">
        <w:trPr>
          <w:trHeight w:val="190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98,00</w:t>
            </w:r>
          </w:p>
        </w:tc>
      </w:tr>
      <w:tr w:rsidR="00D34769" w:rsidRPr="00E518A5" w:rsidTr="00D35C90">
        <w:trPr>
          <w:trHeight w:val="215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0311EE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 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2 548 460,30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2 548 460,30</w:t>
            </w:r>
          </w:p>
        </w:tc>
      </w:tr>
      <w:tr w:rsidR="00D34769" w:rsidRPr="00E518A5" w:rsidTr="00D35C90">
        <w:trPr>
          <w:trHeight w:val="7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Областная целевая программа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«С</w:t>
            </w:r>
            <w:r w:rsidR="00BF053D" w:rsidRPr="00E518A5">
              <w:rPr>
                <w:bCs/>
                <w:color w:val="000000"/>
                <w:sz w:val="16"/>
                <w:szCs w:val="16"/>
              </w:rPr>
              <w:t>оциальное развитие села на 2010</w:t>
            </w:r>
            <w:r w:rsidR="00AC1D42" w:rsidRPr="00E518A5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BF053D" w:rsidRPr="00E518A5">
              <w:rPr>
                <w:bCs/>
                <w:color w:val="000000"/>
                <w:sz w:val="16"/>
                <w:szCs w:val="16"/>
              </w:rPr>
              <w:t>–</w:t>
            </w:r>
            <w:r w:rsidR="00AC1D42" w:rsidRPr="00E518A5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E518A5">
              <w:rPr>
                <w:bCs/>
                <w:color w:val="000000"/>
                <w:sz w:val="16"/>
                <w:szCs w:val="16"/>
              </w:rPr>
              <w:t>2013 годы»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361 648,67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361 648,67</w:t>
            </w:r>
          </w:p>
        </w:tc>
      </w:tr>
      <w:tr w:rsidR="00D34769" w:rsidRPr="00E518A5" w:rsidTr="00D35C90">
        <w:trPr>
          <w:trHeight w:val="290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163 583,27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163 583,27</w:t>
            </w:r>
          </w:p>
        </w:tc>
      </w:tr>
      <w:tr w:rsidR="00D34769" w:rsidRPr="00E518A5" w:rsidTr="00D35C90">
        <w:trPr>
          <w:trHeight w:val="126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086D3B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78 133,60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78 133,60</w:t>
            </w:r>
          </w:p>
        </w:tc>
      </w:tr>
      <w:tr w:rsidR="00D34769" w:rsidRPr="00E518A5" w:rsidTr="00D35C90">
        <w:trPr>
          <w:trHeight w:val="131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9F4053" w:rsidP="00464E2C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</w:t>
            </w:r>
            <w:r w:rsidR="00835363" w:rsidRPr="00E518A5">
              <w:rPr>
                <w:color w:val="000000"/>
                <w:sz w:val="16"/>
                <w:szCs w:val="16"/>
              </w:rPr>
              <w:t>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2 771,20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2 771,20</w:t>
            </w:r>
          </w:p>
        </w:tc>
      </w:tr>
      <w:tr w:rsidR="00D34769" w:rsidRPr="00E518A5" w:rsidTr="00D35C90">
        <w:trPr>
          <w:trHeight w:val="138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9F4053" w:rsidRPr="00E518A5" w:rsidRDefault="00835363" w:rsidP="008A2C18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117 160,60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117 160,60</w:t>
            </w:r>
          </w:p>
        </w:tc>
      </w:tr>
      <w:tr w:rsidR="00D34769" w:rsidRPr="00E518A5" w:rsidTr="00D35C90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2128" w:type="dxa"/>
            <w:vMerge w:val="restart"/>
            <w:tcBorders>
              <w:bottom w:val="single" w:sz="4" w:space="0" w:color="auto"/>
            </w:tcBorders>
            <w:shd w:val="clear" w:color="000000" w:fill="FFFFFF"/>
            <w:hideMark/>
          </w:tcPr>
          <w:p w:rsidR="00835363" w:rsidRPr="00E518A5" w:rsidRDefault="00835363" w:rsidP="007F1C8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«Развитие агропромы</w:t>
            </w:r>
            <w:r w:rsidR="007F1C85">
              <w:rPr>
                <w:bCs/>
                <w:color w:val="000000"/>
                <w:sz w:val="16"/>
                <w:szCs w:val="16"/>
              </w:rPr>
              <w:t>ш</w:t>
            </w:r>
            <w:r w:rsidRPr="00E518A5">
              <w:rPr>
                <w:bCs/>
                <w:color w:val="000000"/>
                <w:sz w:val="16"/>
                <w:szCs w:val="16"/>
              </w:rPr>
              <w:t>ленного</w:t>
            </w:r>
            <w:r w:rsidR="007F1C85">
              <w:rPr>
                <w:bCs/>
                <w:color w:val="000000"/>
                <w:sz w:val="16"/>
                <w:szCs w:val="16"/>
              </w:rPr>
              <w:t xml:space="preserve">    </w:t>
            </w:r>
            <w:r w:rsidRPr="00E518A5">
              <w:rPr>
                <w:bCs/>
                <w:color w:val="000000"/>
                <w:sz w:val="16"/>
                <w:szCs w:val="16"/>
              </w:rPr>
              <w:t xml:space="preserve"> комплекса</w:t>
            </w:r>
            <w:r w:rsidR="007F1C85">
              <w:rPr>
                <w:bCs/>
                <w:color w:val="000000"/>
                <w:sz w:val="16"/>
                <w:szCs w:val="16"/>
              </w:rPr>
              <w:t xml:space="preserve">  </w:t>
            </w:r>
            <w:r w:rsidRPr="00E518A5">
              <w:rPr>
                <w:bCs/>
                <w:color w:val="000000"/>
                <w:sz w:val="16"/>
                <w:szCs w:val="16"/>
              </w:rPr>
              <w:t xml:space="preserve"> Кировской об</w:t>
            </w:r>
            <w:r w:rsidR="00464E2C">
              <w:rPr>
                <w:bCs/>
                <w:color w:val="000000"/>
                <w:sz w:val="16"/>
                <w:szCs w:val="16"/>
              </w:rPr>
              <w:t>ласти»</w:t>
            </w:r>
            <w:r w:rsidR="007F1C85">
              <w:rPr>
                <w:bCs/>
                <w:color w:val="000000"/>
                <w:sz w:val="16"/>
                <w:szCs w:val="16"/>
              </w:rPr>
              <w:t xml:space="preserve">         </w:t>
            </w:r>
            <w:r w:rsidR="00464E2C">
              <w:rPr>
                <w:bCs/>
                <w:color w:val="000000"/>
                <w:sz w:val="16"/>
                <w:szCs w:val="16"/>
              </w:rPr>
              <w:t xml:space="preserve"> на 2014</w:t>
            </w:r>
            <w:r w:rsidRPr="00E518A5">
              <w:rPr>
                <w:bCs/>
                <w:color w:val="000000"/>
                <w:sz w:val="16"/>
                <w:szCs w:val="16"/>
              </w:rPr>
              <w:t xml:space="preserve"> – 2020 годы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0C6F42" w:rsidRPr="00E518A5">
              <w:rPr>
                <w:bCs/>
                <w:color w:val="000000"/>
                <w:sz w:val="16"/>
                <w:szCs w:val="16"/>
              </w:rPr>
              <w:t> </w:t>
            </w:r>
            <w:r w:rsidRPr="00E518A5">
              <w:rPr>
                <w:bCs/>
                <w:color w:val="000000"/>
                <w:sz w:val="16"/>
                <w:szCs w:val="16"/>
              </w:rPr>
              <w:t>38</w:t>
            </w:r>
            <w:r w:rsidR="000C6F42" w:rsidRPr="00E518A5">
              <w:rPr>
                <w:bCs/>
                <w:color w:val="000000"/>
                <w:sz w:val="16"/>
                <w:szCs w:val="16"/>
              </w:rPr>
              <w:t>5 459,99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 </w:t>
            </w: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81 508,71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2 986 53</w:t>
            </w:r>
            <w:r w:rsidR="005C046E">
              <w:rPr>
                <w:bCs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391A51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3 00</w:t>
            </w:r>
            <w:r w:rsidR="00DC05D7">
              <w:rPr>
                <w:bCs/>
                <w:color w:val="000000"/>
                <w:sz w:val="16"/>
                <w:szCs w:val="16"/>
              </w:rPr>
              <w:t>7</w:t>
            </w:r>
            <w:r w:rsidR="00835363" w:rsidRPr="00E518A5">
              <w:rPr>
                <w:bCs/>
                <w:color w:val="000000"/>
                <w:sz w:val="16"/>
                <w:szCs w:val="16"/>
              </w:rPr>
              <w:t> 463,10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391A51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4 759</w:t>
            </w:r>
            <w:r w:rsidR="00835363" w:rsidRPr="00E518A5">
              <w:rPr>
                <w:bCs/>
                <w:color w:val="000000"/>
                <w:sz w:val="16"/>
                <w:szCs w:val="16"/>
              </w:rPr>
              <w:t> 304,05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391A51" w:rsidP="00E518A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4 970</w:t>
            </w:r>
            <w:r w:rsidR="00835363" w:rsidRPr="00E518A5">
              <w:rPr>
                <w:bCs/>
                <w:color w:val="000000"/>
                <w:sz w:val="16"/>
                <w:szCs w:val="16"/>
              </w:rPr>
              <w:t> 534,19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391A51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5 170</w:t>
            </w:r>
            <w:r w:rsidR="00835363" w:rsidRPr="00E518A5">
              <w:rPr>
                <w:bCs/>
                <w:color w:val="000000"/>
                <w:sz w:val="16"/>
                <w:szCs w:val="16"/>
              </w:rPr>
              <w:t> 072,08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5071C1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</w:t>
            </w:r>
            <w:r w:rsidR="00C65CEF" w:rsidRPr="00E518A5">
              <w:rPr>
                <w:bCs/>
                <w:color w:val="000000"/>
                <w:sz w:val="16"/>
                <w:szCs w:val="16"/>
              </w:rPr>
              <w:t>7</w:t>
            </w:r>
            <w:r w:rsidR="00391A51">
              <w:rPr>
                <w:bCs/>
                <w:color w:val="000000"/>
                <w:sz w:val="16"/>
                <w:szCs w:val="16"/>
              </w:rPr>
              <w:t> 660</w:t>
            </w:r>
            <w:r w:rsidR="00DC05D7">
              <w:rPr>
                <w:bCs/>
                <w:color w:val="000000"/>
                <w:sz w:val="16"/>
                <w:szCs w:val="16"/>
              </w:rPr>
              <w:t> 87</w:t>
            </w:r>
            <w:r w:rsidR="005C046E">
              <w:rPr>
                <w:bCs/>
                <w:color w:val="000000"/>
                <w:sz w:val="16"/>
                <w:szCs w:val="16"/>
              </w:rPr>
              <w:t>6,62</w:t>
            </w:r>
          </w:p>
        </w:tc>
      </w:tr>
      <w:tr w:rsidR="00D34769" w:rsidRPr="00E518A5" w:rsidTr="00D35C90">
        <w:trPr>
          <w:trHeight w:val="262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1 559 496,40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</w:t>
            </w:r>
            <w:r w:rsidR="00CF6882" w:rsidRPr="00E518A5">
              <w:rPr>
                <w:color w:val="000000"/>
                <w:sz w:val="16"/>
                <w:szCs w:val="16"/>
              </w:rPr>
              <w:t> 786 002,24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</w:t>
            </w:r>
            <w:r w:rsidR="005C046E">
              <w:rPr>
                <w:color w:val="000000"/>
                <w:sz w:val="16"/>
                <w:szCs w:val="16"/>
              </w:rPr>
              <w:t> </w:t>
            </w:r>
            <w:r w:rsidR="00CF6882" w:rsidRPr="00E518A5">
              <w:rPr>
                <w:color w:val="000000"/>
                <w:sz w:val="16"/>
                <w:szCs w:val="16"/>
              </w:rPr>
              <w:t>5</w:t>
            </w:r>
            <w:r w:rsidR="005C046E">
              <w:rPr>
                <w:color w:val="000000"/>
                <w:sz w:val="16"/>
                <w:szCs w:val="16"/>
              </w:rPr>
              <w:t>17 672,20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1 223 212,30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2 253 443,32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2 352 594,82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2 451 403,81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C65CEF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B52B98"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5C046E">
              <w:rPr>
                <w:bCs/>
                <w:color w:val="000000"/>
                <w:sz w:val="16"/>
                <w:szCs w:val="16"/>
              </w:rPr>
              <w:t> 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5C046E">
              <w:rPr>
                <w:bCs/>
                <w:color w:val="000000"/>
                <w:sz w:val="16"/>
                <w:szCs w:val="16"/>
              </w:rPr>
              <w:t>43 825,09</w:t>
            </w:r>
          </w:p>
        </w:tc>
      </w:tr>
      <w:tr w:rsidR="00D34769" w:rsidRPr="00E518A5" w:rsidTr="00086D3B">
        <w:trPr>
          <w:trHeight w:val="84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086D3B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1 133 689,20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88</w:t>
            </w:r>
            <w:r w:rsidR="00B52B98" w:rsidRPr="00E518A5">
              <w:rPr>
                <w:bCs/>
                <w:color w:val="000000"/>
                <w:sz w:val="16"/>
                <w:szCs w:val="16"/>
              </w:rPr>
              <w:t>5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 </w:t>
            </w:r>
            <w:r w:rsidR="00B52B98" w:rsidRPr="00E518A5">
              <w:rPr>
                <w:bCs/>
                <w:color w:val="000000"/>
                <w:sz w:val="16"/>
                <w:szCs w:val="16"/>
              </w:rPr>
              <w:t>9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48,19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77</w:t>
            </w:r>
            <w:r w:rsidR="005C046E">
              <w:rPr>
                <w:bCs/>
                <w:color w:val="000000"/>
                <w:sz w:val="16"/>
                <w:szCs w:val="16"/>
              </w:rPr>
              <w:t>2 033,30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391A51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1 10</w:t>
            </w:r>
            <w:r w:rsidR="00835363" w:rsidRPr="00E518A5">
              <w:rPr>
                <w:bCs/>
                <w:color w:val="000000"/>
                <w:sz w:val="16"/>
                <w:szCs w:val="16"/>
              </w:rPr>
              <w:t>5 206,70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391A51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1 684</w:t>
            </w:r>
            <w:r w:rsidR="00835363" w:rsidRPr="00E518A5">
              <w:rPr>
                <w:bCs/>
                <w:color w:val="000000"/>
                <w:sz w:val="16"/>
                <w:szCs w:val="16"/>
              </w:rPr>
              <w:t> 141,13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391A51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1 756</w:t>
            </w:r>
            <w:r w:rsidR="00835363" w:rsidRPr="00E518A5">
              <w:rPr>
                <w:bCs/>
                <w:color w:val="000000"/>
                <w:sz w:val="16"/>
                <w:szCs w:val="16"/>
              </w:rPr>
              <w:t> 647,77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391A51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1 815</w:t>
            </w:r>
            <w:r w:rsidR="00835363" w:rsidRPr="00E518A5">
              <w:rPr>
                <w:bCs/>
                <w:color w:val="000000"/>
                <w:sz w:val="16"/>
                <w:szCs w:val="16"/>
              </w:rPr>
              <w:t> 834,47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C65CEF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</w:t>
            </w:r>
            <w:r w:rsidR="005C046E">
              <w:rPr>
                <w:bCs/>
                <w:color w:val="000000"/>
                <w:sz w:val="16"/>
                <w:szCs w:val="16"/>
              </w:rPr>
              <w:t> </w:t>
            </w:r>
            <w:r w:rsidR="00391A51">
              <w:rPr>
                <w:bCs/>
                <w:color w:val="000000"/>
                <w:sz w:val="16"/>
                <w:szCs w:val="16"/>
              </w:rPr>
              <w:t>153</w:t>
            </w:r>
            <w:r w:rsidR="005C046E">
              <w:rPr>
                <w:bCs/>
                <w:color w:val="000000"/>
                <w:sz w:val="16"/>
                <w:szCs w:val="16"/>
              </w:rPr>
              <w:t> 500,76</w:t>
            </w:r>
          </w:p>
        </w:tc>
      </w:tr>
      <w:tr w:rsidR="00D34769" w:rsidRPr="00E518A5" w:rsidTr="00086D3B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464E2C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0C6F42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</w:t>
            </w:r>
            <w:r w:rsidR="00835363" w:rsidRPr="00E518A5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</w:t>
            </w:r>
            <w:r w:rsidR="00CF6882" w:rsidRPr="00E518A5">
              <w:rPr>
                <w:color w:val="000000"/>
                <w:sz w:val="16"/>
                <w:szCs w:val="16"/>
              </w:rPr>
              <w:t>87,68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</w:t>
            </w:r>
            <w:r w:rsidR="00B52B98" w:rsidRPr="00E518A5">
              <w:rPr>
                <w:color w:val="000000"/>
                <w:sz w:val="16"/>
                <w:szCs w:val="16"/>
              </w:rPr>
              <w:t>0</w:t>
            </w:r>
            <w:r w:rsidR="00835363" w:rsidRPr="00E518A5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110,30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115,80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121,60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127,60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2 112,98</w:t>
            </w:r>
          </w:p>
        </w:tc>
      </w:tr>
      <w:tr w:rsidR="00D34769" w:rsidRPr="00E518A5" w:rsidTr="00D35C90">
        <w:trPr>
          <w:trHeight w:val="165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35363" w:rsidRPr="00E518A5" w:rsidRDefault="0083536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886D20" w:rsidRPr="00E518A5" w:rsidRDefault="00886D20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0C6F42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692 174,39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CF6882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709 370,60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5C046E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695 47</w:t>
            </w:r>
            <w:r w:rsidR="00CF6882" w:rsidRPr="00E518A5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678 933,80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821 603,80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861 170,00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902 706,20 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 </w:t>
            </w:r>
            <w:r w:rsidR="00B52B98"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61</w:t>
            </w:r>
            <w:r w:rsidR="005C046E">
              <w:rPr>
                <w:bCs/>
                <w:color w:val="000000"/>
                <w:sz w:val="16"/>
                <w:szCs w:val="16"/>
              </w:rPr>
              <w:t> 437,79</w:t>
            </w:r>
          </w:p>
        </w:tc>
      </w:tr>
      <w:tr w:rsidR="00D34769" w:rsidRPr="00E518A5" w:rsidTr="00D35C90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lastRenderedPageBreak/>
              <w:t>4.1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«Развитие подотрасли растениеводства, переработки и реализации продукции  растениеводства»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719 469,55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06 298,89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DC05D7" w:rsidRDefault="00CF6882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05D7">
              <w:rPr>
                <w:bCs/>
                <w:color w:val="000000"/>
                <w:sz w:val="16"/>
                <w:szCs w:val="16"/>
              </w:rPr>
              <w:t>5</w:t>
            </w:r>
            <w:r w:rsidR="00975D15" w:rsidRPr="00DC05D7">
              <w:rPr>
                <w:bCs/>
                <w:color w:val="000000"/>
                <w:sz w:val="16"/>
                <w:szCs w:val="16"/>
              </w:rPr>
              <w:t>31 811,10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691 174,40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900 607,43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962 259,94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1 004 005,28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</w:t>
            </w:r>
            <w:r w:rsidR="00975D15">
              <w:rPr>
                <w:bCs/>
                <w:color w:val="000000"/>
                <w:sz w:val="16"/>
                <w:szCs w:val="16"/>
              </w:rPr>
              <w:t> 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5</w:t>
            </w:r>
            <w:r w:rsidR="00975D15">
              <w:rPr>
                <w:bCs/>
                <w:color w:val="000000"/>
                <w:sz w:val="16"/>
                <w:szCs w:val="16"/>
              </w:rPr>
              <w:t>15 626,59</w:t>
            </w:r>
          </w:p>
        </w:tc>
      </w:tr>
      <w:tr w:rsidR="00D34769" w:rsidRPr="00E518A5" w:rsidTr="00D35C90">
        <w:trPr>
          <w:trHeight w:val="110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485 938,90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</w:t>
            </w:r>
            <w:r w:rsidR="00CF6882" w:rsidRPr="00E518A5">
              <w:rPr>
                <w:color w:val="000000"/>
                <w:sz w:val="16"/>
                <w:szCs w:val="16"/>
              </w:rPr>
              <w:t>72 944,75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DC05D7" w:rsidRDefault="00B52B98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DC05D7">
              <w:rPr>
                <w:color w:val="000000"/>
                <w:sz w:val="16"/>
                <w:szCs w:val="16"/>
              </w:rPr>
              <w:t>4</w:t>
            </w:r>
            <w:r w:rsidR="00975D15" w:rsidRPr="00DC05D7">
              <w:rPr>
                <w:color w:val="000000"/>
                <w:sz w:val="16"/>
                <w:szCs w:val="16"/>
              </w:rPr>
              <w:t>17 536,10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435 374,40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491 307,13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512 924,64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534 467,48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975D15">
              <w:rPr>
                <w:bCs/>
                <w:color w:val="000000"/>
                <w:sz w:val="16"/>
                <w:szCs w:val="16"/>
              </w:rPr>
              <w:t> 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4</w:t>
            </w:r>
            <w:r w:rsidR="00975D15">
              <w:rPr>
                <w:bCs/>
                <w:color w:val="000000"/>
                <w:sz w:val="16"/>
                <w:szCs w:val="16"/>
              </w:rPr>
              <w:t>50 493,40</w:t>
            </w:r>
          </w:p>
        </w:tc>
      </w:tr>
      <w:tr w:rsidR="00D34769" w:rsidRPr="00E518A5" w:rsidTr="005751A9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5751A9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221 330,65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</w:t>
            </w:r>
            <w:r w:rsidR="005E7DFA" w:rsidRPr="00E518A5">
              <w:rPr>
                <w:color w:val="000000"/>
                <w:sz w:val="16"/>
                <w:szCs w:val="16"/>
              </w:rPr>
              <w:t>8 354,14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DC05D7" w:rsidRDefault="00B52B98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DC05D7">
              <w:rPr>
                <w:color w:val="000000"/>
                <w:sz w:val="16"/>
                <w:szCs w:val="16"/>
              </w:rPr>
              <w:t>1</w:t>
            </w:r>
            <w:r w:rsidR="00975D15" w:rsidRPr="00DC05D7">
              <w:rPr>
                <w:color w:val="000000"/>
                <w:sz w:val="16"/>
                <w:szCs w:val="16"/>
              </w:rPr>
              <w:t>02 075,00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243 600,00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394 482,70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433 776,80 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453 200,80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975D15">
              <w:rPr>
                <w:bCs/>
                <w:color w:val="000000"/>
                <w:sz w:val="16"/>
                <w:szCs w:val="16"/>
              </w:rPr>
              <w:t> </w:t>
            </w:r>
            <w:r w:rsidRPr="00E518A5">
              <w:rPr>
                <w:bCs/>
                <w:color w:val="000000"/>
                <w:sz w:val="16"/>
                <w:szCs w:val="16"/>
              </w:rPr>
              <w:t>9</w:t>
            </w:r>
            <w:r w:rsidR="00975D15">
              <w:rPr>
                <w:bCs/>
                <w:color w:val="000000"/>
                <w:sz w:val="16"/>
                <w:szCs w:val="16"/>
              </w:rPr>
              <w:t>66 820,09</w:t>
            </w:r>
          </w:p>
        </w:tc>
      </w:tr>
      <w:tr w:rsidR="00D34769" w:rsidRPr="00E518A5" w:rsidTr="00D35C90">
        <w:trPr>
          <w:trHeight w:val="263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12 200,00 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CF6882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15 0</w:t>
            </w:r>
            <w:r w:rsidR="00835363" w:rsidRPr="00E518A5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12 200,00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12 200,00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14 817,60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15 558,50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16 337,00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5C09D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98 313,10</w:t>
            </w:r>
          </w:p>
        </w:tc>
      </w:tr>
      <w:tr w:rsidR="00D34769" w:rsidRPr="00E518A5" w:rsidTr="00D35C90">
        <w:trPr>
          <w:trHeight w:val="12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835363" w:rsidRPr="00E518A5" w:rsidRDefault="00835363" w:rsidP="00D35C90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«Развитие подотрасли животноводства, переработки и реализации продукции животноводства» </w:t>
            </w: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5071C1" w:rsidRPr="00E518A5">
              <w:rPr>
                <w:bCs/>
                <w:color w:val="000000"/>
                <w:sz w:val="16"/>
                <w:szCs w:val="16"/>
              </w:rPr>
              <w:t> </w:t>
            </w:r>
            <w:r w:rsidRPr="00E518A5">
              <w:rPr>
                <w:bCs/>
                <w:color w:val="000000"/>
                <w:sz w:val="16"/>
                <w:szCs w:val="16"/>
              </w:rPr>
              <w:t>64</w:t>
            </w:r>
            <w:r w:rsidR="005071C1" w:rsidRPr="00E518A5">
              <w:rPr>
                <w:bCs/>
                <w:color w:val="000000"/>
                <w:sz w:val="16"/>
                <w:szCs w:val="16"/>
              </w:rPr>
              <w:t>3 122,75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B52B98" w:rsidP="009D31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1 425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 7</w:t>
            </w:r>
            <w:r w:rsidR="009D31C5">
              <w:rPr>
                <w:bCs/>
                <w:color w:val="000000"/>
                <w:sz w:val="16"/>
                <w:szCs w:val="16"/>
              </w:rPr>
              <w:t>8</w:t>
            </w:r>
            <w:r w:rsidR="00CF6882" w:rsidRPr="00E518A5">
              <w:rPr>
                <w:bCs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DC05D7">
              <w:rPr>
                <w:bCs/>
                <w:color w:val="000000"/>
                <w:sz w:val="16"/>
                <w:szCs w:val="16"/>
              </w:rPr>
              <w:t> 299 075,20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1 126 216,90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2 320 554,13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2 396 311,93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2 476 986,74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12</w:t>
            </w:r>
            <w:r w:rsidR="00DC05D7">
              <w:rPr>
                <w:bCs/>
                <w:color w:val="000000"/>
                <w:sz w:val="16"/>
                <w:szCs w:val="16"/>
              </w:rPr>
              <w:t> 688 050,73</w:t>
            </w:r>
          </w:p>
        </w:tc>
      </w:tr>
      <w:tr w:rsidR="00D34769" w:rsidRPr="00E518A5" w:rsidTr="00D35C90">
        <w:trPr>
          <w:trHeight w:val="173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1 026 348,20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1 076</w:t>
            </w:r>
            <w:r w:rsidR="00CF6882" w:rsidRPr="00E518A5">
              <w:rPr>
                <w:color w:val="000000"/>
                <w:sz w:val="16"/>
                <w:szCs w:val="16"/>
              </w:rPr>
              <w:t> </w:t>
            </w:r>
            <w:r w:rsidRPr="00E518A5">
              <w:rPr>
                <w:color w:val="000000"/>
                <w:sz w:val="16"/>
                <w:szCs w:val="16"/>
              </w:rPr>
              <w:t>74</w:t>
            </w:r>
            <w:r w:rsidR="00CF6882" w:rsidRPr="00E518A5">
              <w:rPr>
                <w:color w:val="000000"/>
                <w:sz w:val="16"/>
                <w:szCs w:val="16"/>
              </w:rPr>
              <w:t>3,99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997 949,20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730 496,90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1 696 029,04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1 770 654,32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1 845 021,80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</w:t>
            </w:r>
            <w:r w:rsidR="00DC05D7">
              <w:rPr>
                <w:bCs/>
                <w:color w:val="000000"/>
                <w:sz w:val="16"/>
                <w:szCs w:val="16"/>
              </w:rPr>
              <w:t> 143 243,4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D34769" w:rsidRPr="00E518A5" w:rsidTr="005751A9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5751A9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588 674,55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320</w:t>
            </w:r>
            <w:r w:rsidR="00CF6882" w:rsidRPr="00E518A5">
              <w:rPr>
                <w:color w:val="000000"/>
                <w:sz w:val="16"/>
                <w:szCs w:val="16"/>
              </w:rPr>
              <w:t> </w:t>
            </w:r>
            <w:r w:rsidRPr="00E518A5">
              <w:rPr>
                <w:color w:val="000000"/>
                <w:sz w:val="16"/>
                <w:szCs w:val="16"/>
              </w:rPr>
              <w:t>6</w:t>
            </w:r>
            <w:r w:rsidR="00CF6882" w:rsidRPr="00E518A5">
              <w:rPr>
                <w:color w:val="000000"/>
                <w:sz w:val="16"/>
                <w:szCs w:val="16"/>
              </w:rPr>
              <w:t>39,09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CF6882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</w:t>
            </w:r>
            <w:r w:rsidR="00DC05D7">
              <w:rPr>
                <w:color w:val="000000"/>
                <w:sz w:val="16"/>
                <w:szCs w:val="16"/>
              </w:rPr>
              <w:t>72 326,00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395 720,00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624 525,09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625 657,61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631 964,94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DC05D7">
              <w:rPr>
                <w:bCs/>
                <w:color w:val="000000"/>
                <w:sz w:val="16"/>
                <w:szCs w:val="16"/>
              </w:rPr>
              <w:t> 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4</w:t>
            </w:r>
            <w:r w:rsidR="00DC05D7">
              <w:rPr>
                <w:bCs/>
                <w:color w:val="000000"/>
                <w:sz w:val="16"/>
                <w:szCs w:val="16"/>
              </w:rPr>
              <w:t>59 507,28</w:t>
            </w:r>
          </w:p>
        </w:tc>
      </w:tr>
      <w:tr w:rsidR="00D34769" w:rsidRPr="00E518A5" w:rsidTr="00D35C90">
        <w:trPr>
          <w:trHeight w:val="348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5071C1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28 1</w:t>
            </w:r>
            <w:r w:rsidR="00835363" w:rsidRPr="00E518A5">
              <w:rPr>
                <w:color w:val="000000"/>
                <w:sz w:val="16"/>
                <w:szCs w:val="16"/>
              </w:rPr>
              <w:t xml:space="preserve">00,00 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28 800,00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6D141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6D141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6D141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6D141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B52B98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85 300,00</w:t>
            </w:r>
          </w:p>
        </w:tc>
      </w:tr>
      <w:tr w:rsidR="00D34769" w:rsidRPr="00E518A5" w:rsidTr="00D35C90">
        <w:trPr>
          <w:trHeight w:val="12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«Создание предпосылок развития  малых форм хозяйствования»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11</w:t>
            </w:r>
            <w:r w:rsidR="005071C1" w:rsidRPr="00E518A5">
              <w:rPr>
                <w:bCs/>
                <w:color w:val="000000"/>
                <w:sz w:val="16"/>
                <w:szCs w:val="16"/>
              </w:rPr>
              <w:t>5 419,41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CF6882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23 453,90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CF6882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14</w:t>
            </w:r>
            <w:r w:rsidR="00AF0AA5" w:rsidRPr="00E518A5">
              <w:rPr>
                <w:bCs/>
                <w:color w:val="000000"/>
                <w:sz w:val="16"/>
                <w:szCs w:val="16"/>
              </w:rPr>
              <w:t>7</w:t>
            </w:r>
            <w:r w:rsidR="00DC05D7">
              <w:rPr>
                <w:bCs/>
                <w:color w:val="000000"/>
                <w:sz w:val="16"/>
                <w:szCs w:val="16"/>
              </w:rPr>
              <w:t> 773,30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127 244,00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163 050,25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170 276,36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177 686,73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5C09D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924</w:t>
            </w:r>
            <w:r w:rsidR="00DC05D7">
              <w:rPr>
                <w:bCs/>
                <w:color w:val="000000"/>
                <w:sz w:val="16"/>
                <w:szCs w:val="16"/>
              </w:rPr>
              <w:t> 903,95</w:t>
            </w:r>
          </w:p>
        </w:tc>
      </w:tr>
      <w:tr w:rsidR="00D34769" w:rsidRPr="00E518A5" w:rsidTr="00D35C90">
        <w:trPr>
          <w:trHeight w:val="325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47 209,30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CF6882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17 071,80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CF6882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70 713,50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57 341,00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66 107,15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69 015,86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71 914,53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AF0AA5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99 373,14</w:t>
            </w:r>
          </w:p>
        </w:tc>
      </w:tr>
      <w:tr w:rsidR="00D34769" w:rsidRPr="00E518A5" w:rsidTr="00D35C90">
        <w:trPr>
          <w:trHeight w:val="190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5751A9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29 535,72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AF0AA5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</w:t>
            </w:r>
            <w:r w:rsidR="00A60C2F" w:rsidRPr="00E518A5">
              <w:rPr>
                <w:color w:val="000000"/>
                <w:sz w:val="16"/>
                <w:szCs w:val="16"/>
              </w:rPr>
              <w:t> 315,</w:t>
            </w:r>
            <w:r w:rsidR="00CF6882" w:rsidRPr="00E518A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35 480,8</w:t>
            </w:r>
            <w:r w:rsidR="00AF0AA5"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32 500,00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58 131,50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60 702,40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63 389,00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283 054,5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34769" w:rsidRPr="00E518A5" w:rsidTr="00D35C90">
        <w:trPr>
          <w:trHeight w:val="196"/>
        </w:trPr>
        <w:tc>
          <w:tcPr>
            <w:tcW w:w="565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5071C1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38 674,39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3 067,00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41 579</w:t>
            </w:r>
            <w:r w:rsidR="00AF0AA5" w:rsidRPr="00E518A5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37 403,00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38 811,60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40 558,10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42 383,20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242 47</w:t>
            </w:r>
            <w:r w:rsidR="00AF0AA5" w:rsidRPr="00E518A5">
              <w:rPr>
                <w:bCs/>
                <w:color w:val="000000"/>
                <w:sz w:val="16"/>
                <w:szCs w:val="16"/>
              </w:rPr>
              <w:t>6,29</w:t>
            </w:r>
          </w:p>
        </w:tc>
      </w:tr>
      <w:tr w:rsidR="00D34769" w:rsidRPr="00E518A5" w:rsidTr="00D35C90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«Техническая и технологическая модернизация, инновационное развитие»</w:t>
            </w:r>
          </w:p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  <w:p w:rsidR="00835363" w:rsidRPr="00E518A5" w:rsidRDefault="00835363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5363" w:rsidRPr="00E518A5" w:rsidRDefault="00835363" w:rsidP="009C0FFA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802 339,15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AF0AA5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</w:t>
            </w:r>
            <w:r w:rsidR="00CF6882" w:rsidRPr="00E518A5">
              <w:rPr>
                <w:color w:val="000000"/>
                <w:sz w:val="16"/>
                <w:szCs w:val="16"/>
              </w:rPr>
              <w:t> 136 434,34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DC05D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919 679,90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948 591,70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1 182 683,50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1 243 817,70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835363" w:rsidRPr="00E518A5" w:rsidRDefault="0083536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1 308 008,60</w:t>
            </w:r>
          </w:p>
        </w:tc>
        <w:tc>
          <w:tcPr>
            <w:tcW w:w="1245" w:type="dxa"/>
            <w:shd w:val="clear" w:color="000000" w:fill="FFFFFF"/>
            <w:hideMark/>
          </w:tcPr>
          <w:p w:rsidR="00835363" w:rsidRPr="00E518A5" w:rsidRDefault="00AF0AA5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</w:t>
            </w:r>
            <w:r w:rsidR="00DC05D7">
              <w:rPr>
                <w:bCs/>
                <w:color w:val="000000"/>
                <w:sz w:val="16"/>
                <w:szCs w:val="16"/>
              </w:rPr>
              <w:t> 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5</w:t>
            </w:r>
            <w:r w:rsidR="00DC05D7">
              <w:rPr>
                <w:bCs/>
                <w:color w:val="000000"/>
                <w:sz w:val="16"/>
                <w:szCs w:val="16"/>
              </w:rPr>
              <w:t>41 554,89</w:t>
            </w:r>
          </w:p>
        </w:tc>
      </w:tr>
      <w:tr w:rsidR="00D34769" w:rsidRPr="00E518A5" w:rsidTr="00D35C90">
        <w:trPr>
          <w:trHeight w:val="70"/>
        </w:trPr>
        <w:tc>
          <w:tcPr>
            <w:tcW w:w="565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F223B9" w:rsidRPr="00E518A5" w:rsidRDefault="00F223B9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119 241,70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5C09D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31 473,40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F223B9" w:rsidRPr="00E518A5" w:rsidRDefault="00AF0AA5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50 715,10</w:t>
            </w:r>
          </w:p>
        </w:tc>
      </w:tr>
      <w:tr w:rsidR="00D34769" w:rsidRPr="00E518A5" w:rsidTr="00D35C90">
        <w:trPr>
          <w:trHeight w:val="70"/>
        </w:trPr>
        <w:tc>
          <w:tcPr>
            <w:tcW w:w="565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F223B9" w:rsidRPr="00E518A5" w:rsidRDefault="005751A9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189 739,15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AF0AA5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35</w:t>
            </w:r>
            <w:r w:rsidR="00A60C2F" w:rsidRPr="00E518A5">
              <w:rPr>
                <w:color w:val="000000"/>
                <w:sz w:val="16"/>
                <w:szCs w:val="16"/>
              </w:rPr>
              <w:t>4 589,04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5C09D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</w:t>
            </w:r>
            <w:r w:rsidR="00DC05D7">
              <w:rPr>
                <w:bCs/>
                <w:color w:val="000000"/>
                <w:sz w:val="16"/>
                <w:szCs w:val="16"/>
              </w:rPr>
              <w:t>75 606,50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319 591,70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441 456,20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465 529,00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490 805,50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F223B9" w:rsidRPr="00E518A5" w:rsidRDefault="00AF0AA5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</w:t>
            </w:r>
            <w:r w:rsidR="00DC05D7">
              <w:rPr>
                <w:bCs/>
                <w:color w:val="000000"/>
                <w:sz w:val="16"/>
                <w:szCs w:val="16"/>
              </w:rPr>
              <w:t> 537 317,09</w:t>
            </w:r>
          </w:p>
        </w:tc>
      </w:tr>
      <w:tr w:rsidR="00D34769" w:rsidRPr="00E518A5" w:rsidTr="00D35C90">
        <w:trPr>
          <w:trHeight w:val="222"/>
        </w:trPr>
        <w:tc>
          <w:tcPr>
            <w:tcW w:w="565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BF053D" w:rsidRPr="00E518A5" w:rsidRDefault="00F223B9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612 600,00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CF6882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662 603,60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AF0AA5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612 600,00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629 000,00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741 227,30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778 288,70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817 203,10</w:t>
            </w:r>
          </w:p>
        </w:tc>
        <w:tc>
          <w:tcPr>
            <w:tcW w:w="1245" w:type="dxa"/>
            <w:shd w:val="clear" w:color="000000" w:fill="FFFFFF"/>
            <w:hideMark/>
          </w:tcPr>
          <w:p w:rsidR="00F223B9" w:rsidRPr="00E518A5" w:rsidRDefault="00AF0AA5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 </w:t>
            </w:r>
            <w:r w:rsidRPr="00E518A5">
              <w:rPr>
                <w:bCs/>
                <w:color w:val="000000"/>
                <w:sz w:val="16"/>
                <w:szCs w:val="16"/>
              </w:rPr>
              <w:t>8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53 522,70</w:t>
            </w:r>
          </w:p>
        </w:tc>
      </w:tr>
      <w:tr w:rsidR="00D34769" w:rsidRPr="00E518A5" w:rsidTr="00D35C90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«Обеспечение реализации Подпрограммы»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F223B9" w:rsidRPr="00E518A5" w:rsidRDefault="00F223B9" w:rsidP="009C0FFA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DD063D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16 401,93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D1775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15</w:t>
            </w:r>
            <w:r w:rsidR="00CF6882" w:rsidRPr="00E518A5">
              <w:rPr>
                <w:color w:val="000000"/>
                <w:sz w:val="16"/>
                <w:szCs w:val="16"/>
              </w:rPr>
              <w:t> 637,19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91F0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</w:t>
            </w:r>
            <w:r w:rsidR="002F6997">
              <w:rPr>
                <w:color w:val="000000"/>
                <w:sz w:val="16"/>
                <w:szCs w:val="16"/>
              </w:rPr>
              <w:t>3 041,40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  <w:r w:rsidR="002F6997">
              <w:rPr>
                <w:bCs/>
                <w:color w:val="000000"/>
                <w:sz w:val="16"/>
                <w:szCs w:val="16"/>
              </w:rPr>
              <w:t>3</w:t>
            </w:r>
            <w:r w:rsidR="00F223B9" w:rsidRPr="00E518A5">
              <w:rPr>
                <w:bCs/>
                <w:color w:val="000000"/>
                <w:sz w:val="16"/>
                <w:szCs w:val="16"/>
              </w:rPr>
              <w:t> 788,00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89</w:t>
            </w:r>
            <w:r w:rsidR="00F223B9" w:rsidRPr="00E518A5">
              <w:rPr>
                <w:bCs/>
                <w:color w:val="000000"/>
                <w:sz w:val="16"/>
                <w:szCs w:val="16"/>
              </w:rPr>
              <w:t> 810,70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</w:t>
            </w:r>
            <w:r w:rsidR="00F223B9" w:rsidRPr="00E518A5">
              <w:rPr>
                <w:bCs/>
                <w:color w:val="000000"/>
                <w:sz w:val="16"/>
                <w:szCs w:val="16"/>
              </w:rPr>
              <w:t> 690,50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</w:t>
            </w:r>
            <w:r w:rsidR="00F223B9" w:rsidRPr="00E518A5">
              <w:rPr>
                <w:bCs/>
                <w:color w:val="000000"/>
                <w:sz w:val="16"/>
                <w:szCs w:val="16"/>
              </w:rPr>
              <w:t> 614,30</w:t>
            </w:r>
          </w:p>
        </w:tc>
        <w:tc>
          <w:tcPr>
            <w:tcW w:w="1245" w:type="dxa"/>
            <w:shd w:val="clear" w:color="000000" w:fill="FFFFFF"/>
            <w:hideMark/>
          </w:tcPr>
          <w:p w:rsidR="00F223B9" w:rsidRPr="00E518A5" w:rsidRDefault="00DF2180" w:rsidP="009D31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  <w:r w:rsidR="009D31C5">
              <w:rPr>
                <w:bCs/>
                <w:color w:val="000000"/>
                <w:sz w:val="16"/>
                <w:szCs w:val="16"/>
              </w:rPr>
              <w:t>9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  <w:r w:rsidR="002F6997">
              <w:rPr>
                <w:bCs/>
                <w:color w:val="000000"/>
                <w:sz w:val="16"/>
                <w:szCs w:val="16"/>
              </w:rPr>
              <w:t> 984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,02</w:t>
            </w:r>
          </w:p>
        </w:tc>
      </w:tr>
      <w:tr w:rsidR="00D34769" w:rsidRPr="00E518A5" w:rsidTr="005751A9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F223B9" w:rsidRPr="00E518A5" w:rsidRDefault="005751A9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16 401,93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D1775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15</w:t>
            </w:r>
            <w:r w:rsidR="00CF6882" w:rsidRPr="00E518A5">
              <w:rPr>
                <w:color w:val="000000"/>
                <w:sz w:val="16"/>
                <w:szCs w:val="16"/>
              </w:rPr>
              <w:t> 637,19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</w:t>
            </w:r>
            <w:r w:rsidR="005C09D3" w:rsidRPr="00E518A5">
              <w:rPr>
                <w:color w:val="000000"/>
                <w:sz w:val="16"/>
                <w:szCs w:val="16"/>
              </w:rPr>
              <w:t>1 791,40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DF218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F223B9" w:rsidRPr="00E518A5">
              <w:rPr>
                <w:color w:val="000000"/>
                <w:sz w:val="16"/>
                <w:szCs w:val="16"/>
              </w:rPr>
              <w:t>3 788,00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DF218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  <w:r w:rsidR="00F223B9" w:rsidRPr="00E518A5">
              <w:rPr>
                <w:color w:val="000000"/>
                <w:sz w:val="16"/>
                <w:szCs w:val="16"/>
              </w:rPr>
              <w:t xml:space="preserve"> 410,70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DF218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  <w:r w:rsidR="00F223B9" w:rsidRPr="00E518A5">
              <w:rPr>
                <w:color w:val="000000"/>
                <w:sz w:val="16"/>
                <w:szCs w:val="16"/>
              </w:rPr>
              <w:t xml:space="preserve"> 290,50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DF218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  <w:r w:rsidR="00F223B9" w:rsidRPr="00E518A5">
              <w:rPr>
                <w:color w:val="000000"/>
                <w:sz w:val="16"/>
                <w:szCs w:val="16"/>
              </w:rPr>
              <w:t xml:space="preserve"> 214,30</w:t>
            </w:r>
          </w:p>
        </w:tc>
        <w:tc>
          <w:tcPr>
            <w:tcW w:w="1245" w:type="dxa"/>
            <w:shd w:val="clear" w:color="000000" w:fill="FFFFFF"/>
            <w:hideMark/>
          </w:tcPr>
          <w:p w:rsidR="00F223B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310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 534,02</w:t>
            </w:r>
          </w:p>
        </w:tc>
      </w:tr>
      <w:tr w:rsidR="002F6997" w:rsidRPr="00E518A5" w:rsidTr="00D35C90">
        <w:trPr>
          <w:trHeight w:val="121"/>
        </w:trPr>
        <w:tc>
          <w:tcPr>
            <w:tcW w:w="565" w:type="dxa"/>
            <w:vMerge/>
            <w:vAlign w:val="center"/>
            <w:hideMark/>
          </w:tcPr>
          <w:p w:rsidR="002F6997" w:rsidRPr="00E518A5" w:rsidRDefault="002F6997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F6997" w:rsidRPr="00E518A5" w:rsidRDefault="002F6997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2F6997" w:rsidRPr="00E518A5" w:rsidRDefault="002F6997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2F6997" w:rsidRPr="00E518A5" w:rsidRDefault="002F6997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2F6997" w:rsidRPr="00E518A5" w:rsidRDefault="002F699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2F6997" w:rsidRPr="00E518A5" w:rsidRDefault="002F699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2F6997" w:rsidRPr="00E518A5" w:rsidRDefault="002F699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2F6997" w:rsidRPr="00E518A5" w:rsidRDefault="002F699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1 250,00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2F6997" w:rsidRPr="00E518A5" w:rsidRDefault="002F699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2F6997" w:rsidRPr="00E518A5" w:rsidRDefault="002F699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2F6997" w:rsidRPr="00E518A5" w:rsidRDefault="002F699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2F6997" w:rsidRPr="00E518A5" w:rsidRDefault="002F6997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2F6997" w:rsidRPr="00E518A5" w:rsidRDefault="002F6997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1 250,00</w:t>
            </w:r>
          </w:p>
        </w:tc>
      </w:tr>
      <w:tr w:rsidR="00D34769" w:rsidRPr="00E518A5" w:rsidTr="00D35C90">
        <w:trPr>
          <w:trHeight w:val="121"/>
        </w:trPr>
        <w:tc>
          <w:tcPr>
            <w:tcW w:w="565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F223B9" w:rsidRPr="00E518A5" w:rsidRDefault="00F223B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F223B9" w:rsidRPr="00E518A5" w:rsidRDefault="00F223B9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4C41C7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6D141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6D141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6D141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6D141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26 400,00 </w:t>
            </w:r>
          </w:p>
        </w:tc>
        <w:tc>
          <w:tcPr>
            <w:tcW w:w="1103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26 400,00 </w:t>
            </w:r>
          </w:p>
        </w:tc>
        <w:tc>
          <w:tcPr>
            <w:tcW w:w="1245" w:type="dxa"/>
            <w:shd w:val="clear" w:color="000000" w:fill="FFFFFF"/>
            <w:hideMark/>
          </w:tcPr>
          <w:p w:rsidR="00F223B9" w:rsidRPr="00E518A5" w:rsidRDefault="00F223B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79 200,00</w:t>
            </w:r>
          </w:p>
        </w:tc>
      </w:tr>
      <w:tr w:rsidR="00921596" w:rsidRPr="00E518A5" w:rsidTr="00D35C90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«Стимулирование эффективного использования земель сельскохозяйственного назначения»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921596" w:rsidRPr="00E518A5" w:rsidRDefault="00921596" w:rsidP="009C0FFA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3 892,20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</w:t>
            </w:r>
            <w:r w:rsidR="005C09D3" w:rsidRPr="00E518A5">
              <w:rPr>
                <w:color w:val="000000"/>
                <w:sz w:val="16"/>
                <w:szCs w:val="16"/>
              </w:rPr>
              <w:t> 242,31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5 241,10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10 881,70 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11 425,90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11 997,00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52</w:t>
            </w:r>
            <w:r w:rsidR="005C09D3" w:rsidRPr="00E518A5">
              <w:rPr>
                <w:bCs/>
                <w:color w:val="000000"/>
                <w:sz w:val="16"/>
                <w:szCs w:val="16"/>
              </w:rPr>
              <w:t> 180,21</w:t>
            </w:r>
          </w:p>
        </w:tc>
      </w:tr>
      <w:tr w:rsidR="00921596" w:rsidRPr="00E518A5" w:rsidTr="005751A9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921596" w:rsidRPr="00E518A5" w:rsidRDefault="005751A9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5751A9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7A52CD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3 192,20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7A52CD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4 754,63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7A52CD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7A52CD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4 800,00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7A52CD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10 418,60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7A52CD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10 939,60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7A52CD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11 486,50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921596" w:rsidRPr="00E518A5" w:rsidRDefault="00921596" w:rsidP="007A52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48 691,53</w:t>
            </w:r>
          </w:p>
        </w:tc>
      </w:tr>
      <w:tr w:rsidR="00921596" w:rsidRPr="00E518A5" w:rsidTr="005751A9">
        <w:trPr>
          <w:trHeight w:val="68"/>
        </w:trPr>
        <w:tc>
          <w:tcPr>
            <w:tcW w:w="565" w:type="dxa"/>
            <w:vMerge/>
            <w:vAlign w:val="center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921596" w:rsidRPr="00E518A5" w:rsidRDefault="00921596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5C09D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187,68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110,30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115,80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121,60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127,60</w:t>
            </w:r>
          </w:p>
        </w:tc>
        <w:tc>
          <w:tcPr>
            <w:tcW w:w="1245" w:type="dxa"/>
            <w:shd w:val="clear" w:color="000000" w:fill="FFFFFF"/>
            <w:hideMark/>
          </w:tcPr>
          <w:p w:rsidR="00921596" w:rsidRPr="00E518A5" w:rsidRDefault="005C09D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862,98</w:t>
            </w:r>
          </w:p>
        </w:tc>
      </w:tr>
      <w:tr w:rsidR="00921596" w:rsidRPr="00E518A5" w:rsidTr="00D35C90">
        <w:trPr>
          <w:trHeight w:val="121"/>
        </w:trPr>
        <w:tc>
          <w:tcPr>
            <w:tcW w:w="565" w:type="dxa"/>
            <w:vMerge/>
            <w:vAlign w:val="center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921596" w:rsidRPr="00E518A5" w:rsidRDefault="00921596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921596" w:rsidRPr="00E518A5" w:rsidRDefault="00921596" w:rsidP="009C0FFA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330,80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347,30</w:t>
            </w:r>
          </w:p>
        </w:tc>
        <w:tc>
          <w:tcPr>
            <w:tcW w:w="1103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364,70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382,90</w:t>
            </w:r>
          </w:p>
        </w:tc>
        <w:tc>
          <w:tcPr>
            <w:tcW w:w="1245" w:type="dxa"/>
            <w:shd w:val="clear" w:color="000000" w:fill="FFFFFF"/>
            <w:hideMark/>
          </w:tcPr>
          <w:p w:rsidR="00921596" w:rsidRPr="00E518A5" w:rsidRDefault="00921596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2 625,70</w:t>
            </w:r>
          </w:p>
        </w:tc>
      </w:tr>
      <w:tr w:rsidR="005751A9" w:rsidRPr="00E518A5" w:rsidTr="005751A9">
        <w:trPr>
          <w:trHeight w:val="68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4.7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2F6997" w:rsidRPr="00E518A5" w:rsidRDefault="005751A9" w:rsidP="009C0FFA">
            <w:pPr>
              <w:rPr>
                <w:bCs/>
                <w:color w:val="000000"/>
                <w:sz w:val="16"/>
                <w:szCs w:val="16"/>
              </w:rPr>
            </w:pPr>
            <w:r w:rsidRPr="00311D5E">
              <w:rPr>
                <w:bCs/>
                <w:color w:val="000000"/>
                <w:spacing w:val="-4"/>
                <w:sz w:val="16"/>
                <w:szCs w:val="16"/>
              </w:rPr>
              <w:t>«Обеспечение создания 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9C0FFA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84 815,0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68 659,00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2F6997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41 653,60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65 207,00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91 716,34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95 751,86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99 773,43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2F6997" w:rsidP="00DD69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547 576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,</w:t>
            </w:r>
            <w:r w:rsidR="00DD6972">
              <w:rPr>
                <w:bCs/>
                <w:color w:val="000000"/>
                <w:sz w:val="16"/>
                <w:szCs w:val="16"/>
              </w:rPr>
              <w:t>2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5751A9" w:rsidRPr="00E518A5" w:rsidTr="005751A9">
        <w:trPr>
          <w:trHeight w:val="311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5751A9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9C0FFA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84 815,0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68 659,00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2F6997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41 653,60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65 207,00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91 716,34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95 751,86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455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99 773,43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2F6997" w:rsidP="00DD69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547 576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,</w:t>
            </w:r>
            <w:r w:rsidR="00DD6972">
              <w:rPr>
                <w:bCs/>
                <w:color w:val="000000"/>
                <w:sz w:val="16"/>
                <w:szCs w:val="16"/>
              </w:rPr>
              <w:t>2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5751A9" w:rsidRPr="00E518A5" w:rsidTr="005751A9">
        <w:trPr>
          <w:trHeight w:val="311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«Устойчивое развитие сельских территорий на период 2014 – 2020 годов»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80 359,73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188 681,01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655EB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429 548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="00C1367E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8 593,40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558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 799,98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565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 882,72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456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 415,00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DF218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2 488</w:t>
            </w:r>
            <w:r w:rsidR="00655EB0">
              <w:rPr>
                <w:bCs/>
                <w:color w:val="000000"/>
                <w:sz w:val="16"/>
                <w:szCs w:val="16"/>
              </w:rPr>
              <w:t> 280,0</w:t>
            </w:r>
            <w:r w:rsidR="00C1367E">
              <w:rPr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5751A9" w:rsidRPr="00E518A5" w:rsidTr="00D35C90">
        <w:trPr>
          <w:trHeight w:val="204"/>
        </w:trPr>
        <w:tc>
          <w:tcPr>
            <w:tcW w:w="565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21 197,00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85 482,58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20</w:t>
            </w:r>
            <w:r w:rsidR="00C1367E">
              <w:rPr>
                <w:color w:val="000000"/>
                <w:sz w:val="16"/>
                <w:szCs w:val="16"/>
              </w:rPr>
              <w:t>8 658,03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21 197,00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194 253,60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195 393,10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143 468,50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86</w:t>
            </w:r>
            <w:r w:rsidR="00C1367E">
              <w:rPr>
                <w:bCs/>
                <w:color w:val="000000"/>
                <w:sz w:val="16"/>
                <w:szCs w:val="16"/>
              </w:rPr>
              <w:t>9 649,81</w:t>
            </w:r>
          </w:p>
        </w:tc>
      </w:tr>
      <w:tr w:rsidR="005751A9" w:rsidRPr="00E518A5" w:rsidTr="00D35C90">
        <w:trPr>
          <w:trHeight w:val="210"/>
        </w:trPr>
        <w:tc>
          <w:tcPr>
            <w:tcW w:w="565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464E2C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24 777,40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67 674,24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</w:t>
            </w:r>
            <w:r w:rsidR="00D278DE">
              <w:rPr>
                <w:color w:val="000000"/>
                <w:sz w:val="16"/>
                <w:szCs w:val="16"/>
              </w:rPr>
              <w:t>07 179,60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DF218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5751A9" w:rsidRPr="00E518A5">
              <w:rPr>
                <w:color w:val="000000"/>
                <w:sz w:val="16"/>
                <w:szCs w:val="16"/>
              </w:rPr>
              <w:t>9 768,40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DF218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</w:t>
            </w:r>
            <w:r w:rsidR="005751A9" w:rsidRPr="00E518A5">
              <w:rPr>
                <w:color w:val="000000"/>
                <w:sz w:val="16"/>
                <w:szCs w:val="16"/>
              </w:rPr>
              <w:t xml:space="preserve"> 111,40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DF218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</w:t>
            </w:r>
            <w:r w:rsidR="005751A9" w:rsidRPr="00E518A5">
              <w:rPr>
                <w:color w:val="000000"/>
                <w:sz w:val="16"/>
                <w:szCs w:val="16"/>
              </w:rPr>
              <w:t> 419,90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DF2180" w:rsidP="002E75F3">
            <w:pPr>
              <w:tabs>
                <w:tab w:val="center" w:pos="52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  <w:r w:rsidR="002E75F3">
              <w:rPr>
                <w:color w:val="000000"/>
                <w:sz w:val="16"/>
                <w:szCs w:val="16"/>
              </w:rPr>
              <w:t>6</w:t>
            </w:r>
            <w:r w:rsidR="005751A9" w:rsidRPr="00E518A5">
              <w:rPr>
                <w:color w:val="000000"/>
                <w:sz w:val="16"/>
                <w:szCs w:val="16"/>
              </w:rPr>
              <w:t> 533,50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DF2180" w:rsidP="002E75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1 390</w:t>
            </w:r>
            <w:r w:rsidR="00D278DE">
              <w:rPr>
                <w:bCs/>
                <w:color w:val="000000"/>
                <w:sz w:val="16"/>
                <w:szCs w:val="16"/>
              </w:rPr>
              <w:t xml:space="preserve"> 464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,</w:t>
            </w:r>
            <w:r w:rsidR="002E75F3">
              <w:rPr>
                <w:bCs/>
                <w:color w:val="000000"/>
                <w:sz w:val="16"/>
                <w:szCs w:val="16"/>
              </w:rPr>
              <w:t>4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5751A9" w:rsidRPr="00E518A5" w:rsidTr="00D35C90">
        <w:trPr>
          <w:trHeight w:val="216"/>
        </w:trPr>
        <w:tc>
          <w:tcPr>
            <w:tcW w:w="565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464E2C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134,10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105,53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655EB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1 910,5</w:t>
            </w:r>
            <w:r w:rsidR="005751A9" w:rsidRPr="00E518A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485,00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10 015,98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10 400,72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4 498,00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655EB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27 549,5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751A9" w:rsidRPr="00E518A5" w:rsidTr="00D35C90">
        <w:trPr>
          <w:trHeight w:val="7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34 251,23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35 418,99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11 800,00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27 143,00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29 419,00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30 669,00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31 915,00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200 616,22</w:t>
            </w:r>
          </w:p>
        </w:tc>
      </w:tr>
      <w:tr w:rsidR="005751A9" w:rsidRPr="00E518A5" w:rsidTr="00D35C90">
        <w:trPr>
          <w:trHeight w:val="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Отдельное мероприятие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«Улучшение жилищных условий граждан Российской Федерации, проживающих  в </w:t>
            </w:r>
            <w:r w:rsidR="006A2EF2">
              <w:rPr>
                <w:noProof/>
                <w:color w:val="000000"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-83.55pt;margin-top:.05pt;width:155.5pt;height:0;flip:x;z-index:251662336;mso-position-horizontal-relative:text;mso-position-vertical-relative:text" o:connectortype="straight" strokeweight=".25pt"/>
              </w:pict>
            </w:r>
            <w:r w:rsidRPr="00E518A5">
              <w:rPr>
                <w:color w:val="000000"/>
                <w:sz w:val="16"/>
                <w:szCs w:val="16"/>
              </w:rPr>
              <w:t xml:space="preserve">сельской местности, в том числе молодых семей и молодых специалистов»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77 510,53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83 447,23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D278DE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39 091,80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65 990,40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94 789,00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98 959,00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103 115,00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581B7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56</w:t>
            </w:r>
            <w:r w:rsidR="00581B7F">
              <w:rPr>
                <w:bCs/>
                <w:color w:val="000000"/>
                <w:sz w:val="16"/>
                <w:szCs w:val="16"/>
              </w:rPr>
              <w:t>2</w:t>
            </w:r>
            <w:r w:rsidRPr="00E518A5">
              <w:rPr>
                <w:bCs/>
                <w:color w:val="000000"/>
                <w:sz w:val="16"/>
                <w:szCs w:val="16"/>
              </w:rPr>
              <w:t> </w:t>
            </w:r>
            <w:r w:rsidR="00581B7F">
              <w:rPr>
                <w:bCs/>
                <w:color w:val="000000"/>
                <w:sz w:val="16"/>
                <w:szCs w:val="16"/>
              </w:rPr>
              <w:t>902</w:t>
            </w:r>
            <w:r w:rsidRPr="00E518A5">
              <w:rPr>
                <w:bCs/>
                <w:color w:val="000000"/>
                <w:sz w:val="16"/>
                <w:szCs w:val="16"/>
              </w:rPr>
              <w:t>,</w:t>
            </w:r>
            <w:r w:rsidR="00581B7F">
              <w:rPr>
                <w:bCs/>
                <w:color w:val="000000"/>
                <w:sz w:val="16"/>
                <w:szCs w:val="16"/>
              </w:rPr>
              <w:t>9</w:t>
            </w:r>
            <w:r w:rsidRPr="00E518A5">
              <w:rPr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751A9" w:rsidRPr="00E518A5" w:rsidTr="00D35C90">
        <w:trPr>
          <w:trHeight w:val="28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21 197,00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33 619,79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19 104,10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21 197,00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40 919,00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42 719,00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44 513,00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223 268,89</w:t>
            </w:r>
          </w:p>
        </w:tc>
      </w:tr>
      <w:tr w:rsidR="005751A9" w:rsidRPr="00E518A5" w:rsidTr="00D35C90">
        <w:trPr>
          <w:trHeight w:val="13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22 062,30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14 408,47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D278DE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8 187,70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17 650,40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25 451,00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26 571,00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27 687,00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</w:t>
            </w:r>
            <w:r w:rsidR="00D278DE">
              <w:rPr>
                <w:bCs/>
                <w:color w:val="000000"/>
                <w:sz w:val="16"/>
                <w:szCs w:val="16"/>
              </w:rPr>
              <w:t>42 017,85</w:t>
            </w:r>
          </w:p>
        </w:tc>
      </w:tr>
      <w:tr w:rsidR="005751A9" w:rsidRPr="00E518A5" w:rsidTr="00D35C90">
        <w:trPr>
          <w:trHeight w:val="55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34 251,23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35 418,99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11 800,00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27 143,00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28 419,00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29 669,00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30 915,00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197 616,22</w:t>
            </w:r>
          </w:p>
        </w:tc>
      </w:tr>
      <w:tr w:rsidR="005751A9" w:rsidRPr="00E518A5" w:rsidTr="00D35C90">
        <w:trPr>
          <w:trHeight w:val="70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75B04" w:rsidRDefault="005751A9" w:rsidP="00464E2C">
            <w:pPr>
              <w:jc w:val="both"/>
              <w:rPr>
                <w:color w:val="000000"/>
                <w:spacing w:val="-2"/>
                <w:sz w:val="16"/>
                <w:szCs w:val="16"/>
              </w:rPr>
            </w:pPr>
            <w:r w:rsidRPr="00E75B04">
              <w:rPr>
                <w:color w:val="000000"/>
                <w:spacing w:val="-2"/>
                <w:sz w:val="16"/>
                <w:szCs w:val="16"/>
              </w:rPr>
              <w:t xml:space="preserve">«Комплексное обустройство населенных пунктов, расположенных в сельской местности, объектами социальной и инженерной инфраструктуры, </w:t>
            </w:r>
            <w:r w:rsidRPr="00E75B04">
              <w:rPr>
                <w:rFonts w:eastAsia="Calibri"/>
                <w:spacing w:val="-2"/>
                <w:sz w:val="16"/>
                <w:szCs w:val="16"/>
              </w:rPr>
              <w:t xml:space="preserve">проектирование, </w:t>
            </w:r>
            <w:r w:rsidRPr="00E75B04">
              <w:rPr>
                <w:spacing w:val="-2"/>
                <w:sz w:val="16"/>
                <w:szCs w:val="16"/>
              </w:rPr>
              <w:t>строительство и реконструкция, капитальный ремонт автомобильных дорог общего пользования с твердым покрытием, ведущих от сети      автомобильных дорог общего пользования к ближайшим общественно значимым объектам</w:t>
            </w:r>
            <w:r w:rsidRPr="00E75B04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75B04">
              <w:rPr>
                <w:spacing w:val="-2"/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</w:t>
            </w:r>
            <w:r w:rsidRPr="00E75B04">
              <w:rPr>
                <w:color w:val="000000"/>
                <w:spacing w:val="-2"/>
                <w:sz w:val="16"/>
                <w:szCs w:val="16"/>
              </w:rPr>
              <w:t>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2 849,20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105 233,78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</w:t>
            </w:r>
            <w:r w:rsidR="00655EB0">
              <w:rPr>
                <w:bCs/>
                <w:color w:val="000000"/>
                <w:sz w:val="16"/>
                <w:szCs w:val="16"/>
              </w:rPr>
              <w:t>90 456,3</w:t>
            </w:r>
            <w:r w:rsidR="00D278DE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4A06AD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2 603,00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4A06AD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464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 010,98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4A06AD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466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 923,72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4A06AD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353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 300,00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0B2FC1" w:rsidP="000B2FC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1 925</w:t>
            </w:r>
            <w:r w:rsidR="00655EB0">
              <w:rPr>
                <w:bCs/>
                <w:color w:val="000000"/>
                <w:sz w:val="16"/>
                <w:szCs w:val="16"/>
              </w:rPr>
              <w:t> 377,0</w:t>
            </w:r>
            <w:r w:rsidR="00D278DE">
              <w:rPr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751A9" w:rsidRPr="00E518A5" w:rsidTr="00D35C90">
        <w:trPr>
          <w:trHeight w:val="252"/>
        </w:trPr>
        <w:tc>
          <w:tcPr>
            <w:tcW w:w="565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51 862,79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</w:t>
            </w:r>
            <w:r w:rsidR="00D278DE">
              <w:rPr>
                <w:color w:val="000000"/>
                <w:sz w:val="16"/>
                <w:szCs w:val="16"/>
              </w:rPr>
              <w:t>89 553,93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153 334,60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152 674,10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98 955,50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D278DE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646 380,92</w:t>
            </w:r>
          </w:p>
        </w:tc>
      </w:tr>
      <w:tr w:rsidR="005751A9" w:rsidRPr="00E518A5" w:rsidTr="00D35C90">
        <w:trPr>
          <w:trHeight w:val="258"/>
        </w:trPr>
        <w:tc>
          <w:tcPr>
            <w:tcW w:w="565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2 715,10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53 265,79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198 991,90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4A06AD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  <w:r w:rsidR="005751A9" w:rsidRPr="00E518A5">
              <w:rPr>
                <w:color w:val="000000"/>
                <w:sz w:val="16"/>
                <w:szCs w:val="16"/>
              </w:rPr>
              <w:t>2 118,00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4A06AD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</w:t>
            </w:r>
            <w:r w:rsidR="005751A9" w:rsidRPr="00E518A5">
              <w:rPr>
                <w:color w:val="000000"/>
                <w:sz w:val="16"/>
                <w:szCs w:val="16"/>
              </w:rPr>
              <w:t> 660,40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4A06AD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</w:t>
            </w:r>
            <w:r w:rsidR="005751A9" w:rsidRPr="00E518A5">
              <w:rPr>
                <w:color w:val="000000"/>
                <w:sz w:val="16"/>
                <w:szCs w:val="16"/>
              </w:rPr>
              <w:t> 848,90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4A06AD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</w:t>
            </w:r>
            <w:r w:rsidR="005751A9" w:rsidRPr="00E518A5">
              <w:rPr>
                <w:color w:val="000000"/>
                <w:sz w:val="16"/>
                <w:szCs w:val="16"/>
              </w:rPr>
              <w:t> 846,50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0B2FC1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1 248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 446,59</w:t>
            </w:r>
          </w:p>
        </w:tc>
      </w:tr>
      <w:tr w:rsidR="005751A9" w:rsidRPr="00E518A5" w:rsidTr="00D35C90">
        <w:trPr>
          <w:trHeight w:val="263"/>
        </w:trPr>
        <w:tc>
          <w:tcPr>
            <w:tcW w:w="565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464E2C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134,10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105,20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655EB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1 910,5</w:t>
            </w:r>
            <w:r w:rsidR="005751A9" w:rsidRPr="00E518A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485,00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10 015,98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10 400,72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4 498,00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655EB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27 549,5</w:t>
            </w:r>
            <w:r w:rsidR="005751A9" w:rsidRPr="00E518A5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751A9" w:rsidRPr="00E518A5" w:rsidTr="00D35C90">
        <w:trPr>
          <w:trHeight w:val="750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3 000,00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5.2.1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518A5">
              <w:rPr>
                <w:rFonts w:eastAsia="Calibri"/>
                <w:bCs/>
                <w:sz w:val="16"/>
                <w:szCs w:val="16"/>
              </w:rPr>
              <w:t>«Развитие сети общеобразовательных организаций в сельских поселениях»</w:t>
            </w:r>
            <w:r w:rsidRPr="00E518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59 877,98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59 877,98</w:t>
            </w:r>
          </w:p>
        </w:tc>
      </w:tr>
      <w:tr w:rsidR="005751A9" w:rsidRPr="00E518A5" w:rsidTr="00D35C90">
        <w:trPr>
          <w:trHeight w:val="1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30 456,00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30 456,00</w:t>
            </w:r>
          </w:p>
        </w:tc>
      </w:tr>
      <w:tr w:rsidR="005751A9" w:rsidRPr="00E518A5" w:rsidTr="005751A9">
        <w:trPr>
          <w:trHeight w:val="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26 583,00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26 583,00</w:t>
            </w:r>
          </w:p>
        </w:tc>
      </w:tr>
      <w:tr w:rsidR="005751A9" w:rsidRPr="00E518A5" w:rsidTr="00D35C90">
        <w:trPr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2 838,98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2 838,98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5.2.2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518A5">
              <w:rPr>
                <w:rFonts w:eastAsia="Calibri"/>
                <w:sz w:val="16"/>
                <w:szCs w:val="16"/>
              </w:rPr>
              <w:t>«Развитие сети учреждений культурно-досугового типа в сельских поселениях»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7 318,00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30 404,00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64 355,00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102 077,00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15 304,00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29 577,00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44 881,00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6 969,00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13 500,00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31 514,00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51 983,00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464E2C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349,00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1 600,00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3 264,00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5 213,00</w:t>
            </w:r>
          </w:p>
          <w:p w:rsidR="00E75B04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86D20" w:rsidRDefault="00886D20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86C7B" w:rsidRPr="00E518A5" w:rsidRDefault="00386C7B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5.2.3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D35C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18A5">
              <w:rPr>
                <w:rFonts w:eastAsia="Calibri"/>
                <w:sz w:val="16"/>
                <w:szCs w:val="16"/>
              </w:rPr>
              <w:t>«Развитие водо</w:t>
            </w:r>
            <w:r>
              <w:rPr>
                <w:rFonts w:eastAsia="Calibri"/>
                <w:sz w:val="16"/>
                <w:szCs w:val="16"/>
              </w:rPr>
              <w:t xml:space="preserve">снабжения в </w:t>
            </w:r>
            <w:r w:rsidRPr="00E518A5">
              <w:rPr>
                <w:rFonts w:eastAsia="Calibri"/>
                <w:sz w:val="16"/>
                <w:szCs w:val="16"/>
              </w:rPr>
              <w:t>сельских поселениях»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24 294,55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95 131,00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117 645,72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115 695,50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352 766,77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12 727,00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41 424,60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56 947,10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53 319,00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164 417,70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10 352,00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49 409,40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54 851,90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59 178,50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173 791,80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1 215,55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4 297,00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5 846,72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3 198,00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14 557,27</w:t>
            </w:r>
          </w:p>
        </w:tc>
      </w:tr>
      <w:tr w:rsidR="005751A9" w:rsidRPr="00E518A5" w:rsidTr="00D35C90">
        <w:trPr>
          <w:trHeight w:val="17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5.2.4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7A52CD">
            <w:pPr>
              <w:pStyle w:val="ConsPlusCell"/>
              <w:tabs>
                <w:tab w:val="left" w:pos="0"/>
              </w:tabs>
              <w:jc w:val="both"/>
              <w:rPr>
                <w:rFonts w:eastAsia="Calibri"/>
                <w:bCs/>
                <w:sz w:val="16"/>
                <w:szCs w:val="16"/>
              </w:rPr>
            </w:pPr>
            <w:r w:rsidRPr="00E518A5">
              <w:rPr>
                <w:rFonts w:eastAsia="Calibri"/>
                <w:bCs/>
                <w:sz w:val="16"/>
                <w:szCs w:val="16"/>
              </w:rPr>
              <w:t>«Развитие в сельской местности сети фельдшерско-акушерских пунктов и (или) офисов врачей общей практики»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14 977,10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14 977,10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pStyle w:val="ConsPlusCell"/>
              <w:tabs>
                <w:tab w:val="left" w:pos="0"/>
              </w:tabs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pStyle w:val="ConsPlusCell"/>
              <w:tabs>
                <w:tab w:val="left" w:pos="0"/>
              </w:tabs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14 977,10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14 977,10</w:t>
            </w:r>
          </w:p>
        </w:tc>
      </w:tr>
      <w:tr w:rsidR="005751A9" w:rsidRPr="00E518A5" w:rsidTr="00AC2296">
        <w:trPr>
          <w:trHeight w:val="15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A0DAA">
              <w:rPr>
                <w:bCs/>
                <w:color w:val="000000"/>
                <w:sz w:val="16"/>
                <w:szCs w:val="16"/>
              </w:rPr>
              <w:t>5.2.5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pStyle w:val="ConsPlusCell"/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 w:rsidRPr="00E518A5">
              <w:rPr>
                <w:rFonts w:eastAsia="Calibri"/>
                <w:bCs/>
                <w:sz w:val="16"/>
                <w:szCs w:val="16"/>
              </w:rPr>
              <w:t xml:space="preserve">«Проектирование, </w:t>
            </w:r>
            <w:r w:rsidRPr="00E518A5">
              <w:rPr>
                <w:rFonts w:eastAsia="Calibri"/>
                <w:sz w:val="16"/>
                <w:szCs w:val="16"/>
              </w:rPr>
              <w:t>строительство и реконструкция</w:t>
            </w:r>
            <w:r w:rsidRPr="00E518A5">
              <w:rPr>
                <w:rFonts w:eastAsia="Calibri"/>
                <w:bCs/>
                <w:sz w:val="16"/>
                <w:szCs w:val="16"/>
              </w:rPr>
              <w:t xml:space="preserve">, капитальный ремонт автомобильных дорог </w:t>
            </w:r>
            <w:r w:rsidRPr="00E518A5">
              <w:rPr>
                <w:sz w:val="16"/>
                <w:szCs w:val="16"/>
              </w:rPr>
              <w:t>общего пользования с твердым покрытием, ведущих от сети автомобильных дорог общего пользования к ближайшим общественно значимым объектам</w:t>
            </w:r>
            <w:r w:rsidRPr="00E518A5">
              <w:rPr>
                <w:color w:val="000000"/>
                <w:sz w:val="16"/>
                <w:szCs w:val="16"/>
              </w:rPr>
              <w:t xml:space="preserve"> </w:t>
            </w:r>
            <w:r w:rsidRPr="00E518A5">
              <w:rPr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AC2296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90 256,78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35</w:t>
            </w:r>
            <w:r w:rsidR="00655EB0">
              <w:rPr>
                <w:sz w:val="16"/>
                <w:szCs w:val="16"/>
              </w:rPr>
              <w:t>8 843,8</w:t>
            </w:r>
            <w:r w:rsidR="00725D53">
              <w:rPr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142 603,00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142 598,00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142 608,00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142 618,00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9A0DAA" w:rsidRDefault="00655EB0" w:rsidP="00E518A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1 019 527,6</w:t>
            </w:r>
            <w:r w:rsidR="00E75B04">
              <w:rPr>
                <w:bCs/>
                <w:sz w:val="16"/>
                <w:szCs w:val="16"/>
              </w:rPr>
              <w:t>1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51 862,79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17</w:t>
            </w:r>
            <w:r w:rsidR="00725D53">
              <w:rPr>
                <w:color w:val="000000"/>
                <w:sz w:val="16"/>
                <w:szCs w:val="16"/>
              </w:rPr>
              <w:t>6 826,93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9A0DAA" w:rsidRDefault="009A0DAA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9A0DAA">
              <w:rPr>
                <w:color w:val="000000"/>
                <w:sz w:val="16"/>
                <w:szCs w:val="16"/>
              </w:rPr>
              <w:t>22</w:t>
            </w:r>
            <w:r w:rsidR="00E75B04">
              <w:rPr>
                <w:color w:val="000000"/>
                <w:sz w:val="16"/>
                <w:szCs w:val="16"/>
              </w:rPr>
              <w:t>8 689,72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38 288,79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181 670,90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142 118,00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788 431,69</w:t>
            </w:r>
          </w:p>
        </w:tc>
      </w:tr>
      <w:tr w:rsidR="00725D53" w:rsidRPr="00E518A5" w:rsidTr="0059519D">
        <w:trPr>
          <w:trHeight w:val="15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53" w:rsidRPr="00E518A5" w:rsidRDefault="00725D53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53" w:rsidRPr="00E518A5" w:rsidRDefault="00725D5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53" w:rsidRPr="00E518A5" w:rsidRDefault="00725D53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hideMark/>
          </w:tcPr>
          <w:p w:rsidR="00725D53" w:rsidRPr="00E518A5" w:rsidRDefault="00725D5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местный  </w:t>
            </w:r>
          </w:p>
          <w:p w:rsidR="00725D53" w:rsidRPr="00E518A5" w:rsidRDefault="00725D53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725D53" w:rsidRPr="00E518A5" w:rsidRDefault="00725D5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725D53" w:rsidRPr="00E518A5" w:rsidRDefault="00725D5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  <w:hideMark/>
          </w:tcPr>
          <w:p w:rsidR="00725D53" w:rsidRPr="00E518A5" w:rsidRDefault="00725D5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105,20</w:t>
            </w:r>
          </w:p>
        </w:tc>
        <w:tc>
          <w:tcPr>
            <w:tcW w:w="1102" w:type="dxa"/>
            <w:shd w:val="clear" w:color="000000" w:fill="FFFFFF"/>
            <w:hideMark/>
          </w:tcPr>
          <w:p w:rsidR="00725D53" w:rsidRPr="00E518A5" w:rsidRDefault="00655EB0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346,0</w:t>
            </w:r>
            <w:r w:rsidR="00725D53"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725D53" w:rsidRPr="00E518A5" w:rsidRDefault="00725D5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485,00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725D53" w:rsidRPr="00E518A5" w:rsidRDefault="00725D5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725D53" w:rsidRPr="00E518A5" w:rsidRDefault="00725D5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725D53" w:rsidRPr="00E518A5" w:rsidRDefault="00725D53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725D53" w:rsidRPr="00E518A5" w:rsidRDefault="00655EB0" w:rsidP="00E518A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2 406,2</w:t>
            </w:r>
            <w:r w:rsidR="00725D53" w:rsidRPr="00E518A5">
              <w:rPr>
                <w:bCs/>
                <w:sz w:val="16"/>
                <w:szCs w:val="16"/>
              </w:rPr>
              <w:t>0</w:t>
            </w:r>
          </w:p>
        </w:tc>
      </w:tr>
      <w:tr w:rsidR="005751A9" w:rsidRPr="00E518A5" w:rsidTr="005751A9">
        <w:trPr>
          <w:trHeight w:val="165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5751A9" w:rsidRPr="00E518A5" w:rsidRDefault="005751A9" w:rsidP="007A52CD">
            <w:pPr>
              <w:pStyle w:val="ConsPlusCell"/>
              <w:tabs>
                <w:tab w:val="left" w:pos="0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«Строительство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</w:t>
            </w:r>
            <w:r w:rsidRPr="00E518A5">
              <w:rPr>
                <w:color w:val="000000"/>
                <w:sz w:val="16"/>
                <w:szCs w:val="16"/>
              </w:rPr>
              <w:t xml:space="preserve"> </w:t>
            </w:r>
            <w:r w:rsidRPr="00E518A5">
              <w:rPr>
                <w:sz w:val="16"/>
                <w:szCs w:val="16"/>
              </w:rPr>
              <w:t>сельских населенных пунктов, а также к объектам производства и переработки сельскохозяйственной продукции»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89 214,42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E75B04" w:rsidP="00E51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352 319,62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135 020,00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135 480,00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135 490,00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sz w:val="16"/>
                <w:szCs w:val="16"/>
              </w:rPr>
            </w:pPr>
            <w:r w:rsidRPr="00E518A5">
              <w:rPr>
                <w:sz w:val="16"/>
                <w:szCs w:val="16"/>
              </w:rPr>
              <w:t>135 500,00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E75B04" w:rsidP="00E518A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983 022,04</w:t>
            </w:r>
          </w:p>
        </w:tc>
      </w:tr>
      <w:tr w:rsidR="005751A9" w:rsidRPr="00E518A5" w:rsidTr="00D35C90">
        <w:trPr>
          <w:trHeight w:val="37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51 862,79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176 826,93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228 689,72</w:t>
            </w:r>
          </w:p>
        </w:tc>
      </w:tr>
      <w:tr w:rsidR="005751A9" w:rsidRPr="00E518A5" w:rsidTr="005751A9">
        <w:trPr>
          <w:trHeight w:val="159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37 247,93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175 147,19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134 535,00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135 000,00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135 000,00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135 000,00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sz w:val="16"/>
                <w:szCs w:val="16"/>
              </w:rPr>
            </w:pPr>
            <w:r w:rsidRPr="00E518A5">
              <w:rPr>
                <w:bCs/>
                <w:sz w:val="16"/>
                <w:szCs w:val="16"/>
              </w:rPr>
              <w:t>751 930,12</w:t>
            </w:r>
          </w:p>
        </w:tc>
      </w:tr>
      <w:tr w:rsidR="005751A9" w:rsidRPr="00E518A5" w:rsidTr="005751A9">
        <w:trPr>
          <w:trHeight w:val="105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464E2C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103,70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345,50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485,00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sz w:val="16"/>
                <w:szCs w:val="16"/>
              </w:rPr>
            </w:pPr>
            <w:r w:rsidRPr="00E518A5">
              <w:rPr>
                <w:bCs/>
                <w:sz w:val="16"/>
                <w:szCs w:val="16"/>
              </w:rPr>
              <w:t>2 404,20</w:t>
            </w:r>
          </w:p>
        </w:tc>
      </w:tr>
      <w:tr w:rsidR="005751A9" w:rsidRPr="00E518A5" w:rsidTr="00464E2C">
        <w:trPr>
          <w:trHeight w:val="878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sz w:val="16"/>
                <w:szCs w:val="16"/>
              </w:rPr>
            </w:pPr>
            <w:r w:rsidRPr="00E518A5">
              <w:rPr>
                <w:bCs/>
                <w:sz w:val="16"/>
                <w:szCs w:val="16"/>
              </w:rPr>
              <w:t>-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5.2.6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5751A9" w:rsidRPr="00E518A5" w:rsidRDefault="005751A9" w:rsidP="00E518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518A5">
              <w:rPr>
                <w:rFonts w:eastAsia="Calibri"/>
                <w:sz w:val="16"/>
                <w:szCs w:val="16"/>
              </w:rPr>
              <w:t>«Реализация проектов комплексного обустройства площадок под компактную жилищную застройку в сельских поселениях»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136 000,00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142 315,00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94 986,50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373 301,50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66 150,00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66 150,00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45 636,50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177 936,50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68 050,00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74 365,00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47 550,00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189 965,00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464E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местный </w:t>
            </w:r>
            <w:r w:rsidRPr="00E518A5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2 400,00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75B04" w:rsidRDefault="005751A9" w:rsidP="00386C7B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внебюджетные источники</w:t>
            </w:r>
          </w:p>
          <w:p w:rsidR="00386C7B" w:rsidRDefault="00386C7B" w:rsidP="00386C7B">
            <w:pPr>
              <w:rPr>
                <w:bCs/>
                <w:color w:val="000000"/>
                <w:sz w:val="16"/>
                <w:szCs w:val="16"/>
              </w:rPr>
            </w:pPr>
          </w:p>
          <w:p w:rsidR="00386C7B" w:rsidRPr="00E518A5" w:rsidRDefault="00386C7B" w:rsidP="00386C7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3 000,00</w:t>
            </w:r>
          </w:p>
        </w:tc>
      </w:tr>
      <w:tr w:rsidR="005751A9" w:rsidRPr="00E518A5" w:rsidTr="00E75B04">
        <w:trPr>
          <w:trHeight w:val="70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lastRenderedPageBreak/>
              <w:t>5.2.7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5751A9" w:rsidRPr="00E518A5" w:rsidRDefault="005751A9" w:rsidP="00DF2180">
            <w:pPr>
              <w:autoSpaceDE w:val="0"/>
              <w:autoSpaceDN w:val="0"/>
              <w:adjustRightInd w:val="0"/>
              <w:spacing w:line="170" w:lineRule="exact"/>
              <w:jc w:val="both"/>
              <w:rPr>
                <w:rFonts w:eastAsia="Calibri"/>
                <w:sz w:val="16"/>
                <w:szCs w:val="16"/>
              </w:rPr>
            </w:pPr>
            <w:r w:rsidRPr="00E518A5">
              <w:rPr>
                <w:rFonts w:eastAsia="Calibri"/>
                <w:sz w:val="16"/>
                <w:szCs w:val="16"/>
              </w:rPr>
              <w:t xml:space="preserve">«Завершение проекта комплексной компактной застройки и благоустройства сельского населенного пункта села Филиппово Кирово-Чепецкого района, реализация которого начата в рамках областной целевой </w:t>
            </w:r>
            <w:hyperlink r:id="rId23" w:history="1">
              <w:r w:rsidRPr="00E518A5">
                <w:rPr>
                  <w:rFonts w:eastAsia="Calibri"/>
                  <w:sz w:val="16"/>
                  <w:szCs w:val="16"/>
                </w:rPr>
                <w:t>программы</w:t>
              </w:r>
            </w:hyperlink>
            <w:r w:rsidRPr="00E518A5">
              <w:rPr>
                <w:rFonts w:eastAsia="Calibri"/>
                <w:sz w:val="16"/>
                <w:szCs w:val="16"/>
              </w:rPr>
              <w:t xml:space="preserve"> «Социальное развитие села» на </w:t>
            </w:r>
            <w:r w:rsidR="0031496E">
              <w:rPr>
                <w:rFonts w:eastAsia="Calibri"/>
                <w:sz w:val="16"/>
                <w:szCs w:val="16"/>
              </w:rPr>
              <w:t xml:space="preserve">  </w:t>
            </w:r>
            <w:r w:rsidRPr="00E518A5">
              <w:rPr>
                <w:rFonts w:eastAsia="Calibri"/>
                <w:sz w:val="16"/>
                <w:szCs w:val="16"/>
              </w:rPr>
              <w:t>2010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E518A5">
              <w:rPr>
                <w:rFonts w:eastAsia="Calibri"/>
                <w:sz w:val="16"/>
                <w:szCs w:val="16"/>
              </w:rPr>
              <w:t>–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E518A5">
              <w:rPr>
                <w:rFonts w:eastAsia="Calibri"/>
                <w:sz w:val="16"/>
                <w:szCs w:val="16"/>
              </w:rPr>
              <w:t>2013 годы»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2 849,20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2 849,20</w:t>
            </w:r>
          </w:p>
        </w:tc>
      </w:tr>
      <w:tr w:rsidR="005751A9" w:rsidRPr="00E518A5" w:rsidTr="00D35C90">
        <w:trPr>
          <w:trHeight w:val="102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DF2180">
            <w:pPr>
              <w:spacing w:line="17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2 715,10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2 715,10</w:t>
            </w:r>
          </w:p>
        </w:tc>
      </w:tr>
      <w:tr w:rsidR="005751A9" w:rsidRPr="00E518A5" w:rsidTr="00D35C90">
        <w:trPr>
          <w:trHeight w:val="479"/>
        </w:trPr>
        <w:tc>
          <w:tcPr>
            <w:tcW w:w="565" w:type="dxa"/>
            <w:vMerge/>
            <w:shd w:val="clear" w:color="000000" w:fill="FFFFFF"/>
            <w:noWrap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5751A9" w:rsidRPr="00E518A5" w:rsidRDefault="005751A9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000000" w:fill="FFFFFF"/>
            <w:hideMark/>
          </w:tcPr>
          <w:p w:rsidR="005751A9" w:rsidRPr="00E518A5" w:rsidRDefault="005751A9" w:rsidP="00DF2180">
            <w:pPr>
              <w:spacing w:line="17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 xml:space="preserve">местный </w:t>
            </w:r>
          </w:p>
          <w:p w:rsidR="005751A9" w:rsidRPr="00E518A5" w:rsidRDefault="005751A9" w:rsidP="00E518A5">
            <w:pPr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134,10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5751A9" w:rsidRPr="00E518A5" w:rsidRDefault="005751A9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134,10</w:t>
            </w:r>
          </w:p>
        </w:tc>
      </w:tr>
      <w:tr w:rsidR="00E75B04" w:rsidRPr="00E518A5" w:rsidTr="00D35C90">
        <w:trPr>
          <w:trHeight w:val="102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 xml:space="preserve">Ведомственная целевая программа 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75B04" w:rsidRPr="005751A9" w:rsidRDefault="00E75B04" w:rsidP="00DF2180">
            <w:pPr>
              <w:spacing w:line="170" w:lineRule="exact"/>
              <w:jc w:val="both"/>
              <w:rPr>
                <w:bCs/>
                <w:color w:val="000000"/>
                <w:spacing w:val="-2"/>
                <w:sz w:val="16"/>
                <w:szCs w:val="16"/>
              </w:rPr>
            </w:pPr>
            <w:r w:rsidRPr="005751A9">
              <w:rPr>
                <w:bCs/>
                <w:color w:val="000000"/>
                <w:spacing w:val="-2"/>
                <w:sz w:val="16"/>
                <w:szCs w:val="16"/>
              </w:rPr>
              <w:t>«Повышение эффективности государственного надзора за техническим состоянием самоходных машин в Кировской области»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64 574,26</w:t>
            </w:r>
          </w:p>
        </w:tc>
      </w:tr>
      <w:tr w:rsidR="00E75B04" w:rsidRPr="00E518A5" w:rsidTr="005751A9">
        <w:trPr>
          <w:trHeight w:val="613"/>
        </w:trPr>
        <w:tc>
          <w:tcPr>
            <w:tcW w:w="565" w:type="dxa"/>
            <w:vMerge/>
            <w:vAlign w:val="center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75B04" w:rsidRPr="00E518A5" w:rsidRDefault="00E75B04" w:rsidP="00DF2180">
            <w:pPr>
              <w:spacing w:line="17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32 014,46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32 559,80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64 574,26</w:t>
            </w:r>
          </w:p>
        </w:tc>
      </w:tr>
      <w:tr w:rsidR="00E75B04" w:rsidRPr="00E518A5" w:rsidTr="00D35C90">
        <w:trPr>
          <w:trHeight w:val="129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75B04" w:rsidRPr="000B2FC1" w:rsidRDefault="00E75B04" w:rsidP="00E518A5">
            <w:pPr>
              <w:rPr>
                <w:bCs/>
                <w:color w:val="000000"/>
                <w:spacing w:val="-2"/>
                <w:sz w:val="16"/>
                <w:szCs w:val="16"/>
              </w:rPr>
            </w:pPr>
            <w:r w:rsidRPr="000B2FC1">
              <w:rPr>
                <w:bCs/>
                <w:color w:val="000000"/>
                <w:spacing w:val="-2"/>
                <w:sz w:val="16"/>
                <w:szCs w:val="16"/>
              </w:rPr>
              <w:t xml:space="preserve">Отдельное мероприятие 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75B04" w:rsidRPr="005751A9" w:rsidRDefault="00E75B04" w:rsidP="00DF2180">
            <w:pPr>
              <w:spacing w:line="170" w:lineRule="exact"/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  <w:r w:rsidRPr="005751A9">
              <w:rPr>
                <w:bCs/>
                <w:color w:val="000000"/>
                <w:spacing w:val="-6"/>
                <w:sz w:val="16"/>
                <w:szCs w:val="16"/>
              </w:rPr>
              <w:t>«Обеспечение создания условий для реализации Государственной программы»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31 417,55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33 186,50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31 379,01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32 441,70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27 555,80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42 053,54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43 903,90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45 747,86</w:t>
            </w:r>
          </w:p>
        </w:tc>
        <w:tc>
          <w:tcPr>
            <w:tcW w:w="1245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287 685,86</w:t>
            </w:r>
          </w:p>
        </w:tc>
      </w:tr>
      <w:tr w:rsidR="00E75B04" w:rsidRPr="00E518A5" w:rsidTr="005751A9">
        <w:trPr>
          <w:trHeight w:val="243"/>
        </w:trPr>
        <w:tc>
          <w:tcPr>
            <w:tcW w:w="565" w:type="dxa"/>
            <w:vMerge/>
            <w:vAlign w:val="center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75B04" w:rsidRPr="00E518A5" w:rsidRDefault="00E75B04" w:rsidP="00DF2180">
            <w:pPr>
              <w:spacing w:line="17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31 417,55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33 186,50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31 379,01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32 441,70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27 555,80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42 053,54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43 903,90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45 747,86</w:t>
            </w:r>
          </w:p>
        </w:tc>
        <w:tc>
          <w:tcPr>
            <w:tcW w:w="1245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287 685,86</w:t>
            </w:r>
          </w:p>
        </w:tc>
      </w:tr>
      <w:tr w:rsidR="00E75B04" w:rsidRPr="00E518A5" w:rsidTr="00D35C90">
        <w:trPr>
          <w:trHeight w:val="94"/>
        </w:trPr>
        <w:tc>
          <w:tcPr>
            <w:tcW w:w="565" w:type="dxa"/>
            <w:vMerge w:val="restart"/>
            <w:shd w:val="clear" w:color="000000" w:fill="FFFFFF"/>
            <w:noWrap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E75B04" w:rsidRPr="00E75B04" w:rsidRDefault="00E75B04" w:rsidP="00DF2180">
            <w:pPr>
              <w:spacing w:line="170" w:lineRule="exact"/>
              <w:jc w:val="both"/>
              <w:rPr>
                <w:bCs/>
                <w:color w:val="000000"/>
                <w:spacing w:val="-4"/>
                <w:sz w:val="16"/>
                <w:szCs w:val="16"/>
              </w:rPr>
            </w:pPr>
            <w:r w:rsidRPr="00E75B04">
              <w:rPr>
                <w:bCs/>
                <w:color w:val="000000"/>
                <w:spacing w:val="-4"/>
                <w:sz w:val="16"/>
                <w:szCs w:val="16"/>
              </w:rPr>
              <w:t>«Обеспечение создания 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78 664,00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78 664,00</w:t>
            </w:r>
          </w:p>
        </w:tc>
      </w:tr>
      <w:tr w:rsidR="00E75B04" w:rsidRPr="00E518A5" w:rsidTr="00D35C90">
        <w:trPr>
          <w:trHeight w:val="870"/>
        </w:trPr>
        <w:tc>
          <w:tcPr>
            <w:tcW w:w="565" w:type="dxa"/>
            <w:vMerge/>
            <w:vAlign w:val="center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75B04" w:rsidRPr="00E518A5" w:rsidRDefault="00E75B04" w:rsidP="00DF2180">
            <w:pPr>
              <w:spacing w:line="170" w:lineRule="exact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78 664,00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5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78 664,00</w:t>
            </w:r>
          </w:p>
        </w:tc>
      </w:tr>
      <w:tr w:rsidR="00E75B04" w:rsidRPr="00E518A5" w:rsidTr="00D35C90">
        <w:trPr>
          <w:trHeight w:val="156"/>
        </w:trPr>
        <w:tc>
          <w:tcPr>
            <w:tcW w:w="565" w:type="dxa"/>
            <w:vMerge w:val="restart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vMerge w:val="restart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Отдельное мероприятие</w:t>
            </w:r>
          </w:p>
        </w:tc>
        <w:tc>
          <w:tcPr>
            <w:tcW w:w="2128" w:type="dxa"/>
            <w:vMerge w:val="restart"/>
            <w:hideMark/>
          </w:tcPr>
          <w:p w:rsidR="00E75B04" w:rsidRPr="00E518A5" w:rsidRDefault="00E75B04" w:rsidP="00DF2180">
            <w:pPr>
              <w:spacing w:line="170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«Осуществление государственного надзора за техническим состоянием самоходных машин в Кировской области»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28 770,60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32 134,20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27 972,70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43 426,43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45 337,19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47 241,35</w:t>
            </w:r>
          </w:p>
        </w:tc>
        <w:tc>
          <w:tcPr>
            <w:tcW w:w="1245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224 882,47</w:t>
            </w:r>
          </w:p>
        </w:tc>
      </w:tr>
      <w:tr w:rsidR="00E75B04" w:rsidRPr="00E518A5" w:rsidTr="005751A9">
        <w:trPr>
          <w:trHeight w:val="629"/>
        </w:trPr>
        <w:tc>
          <w:tcPr>
            <w:tcW w:w="565" w:type="dxa"/>
            <w:vMerge/>
            <w:vAlign w:val="center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:rsidR="00E75B04" w:rsidRPr="00E518A5" w:rsidRDefault="00E75B04" w:rsidP="00E518A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75B04" w:rsidRPr="00E518A5" w:rsidRDefault="00E75B04" w:rsidP="00E518A5">
            <w:pPr>
              <w:rPr>
                <w:color w:val="000000"/>
                <w:sz w:val="16"/>
                <w:szCs w:val="16"/>
              </w:rPr>
            </w:pPr>
            <w:r w:rsidRPr="00086D3B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28 770,60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32 134,20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27 972,70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464E2C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43 426,43</w:t>
            </w:r>
          </w:p>
        </w:tc>
        <w:tc>
          <w:tcPr>
            <w:tcW w:w="1103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45 337,19</w:t>
            </w:r>
          </w:p>
        </w:tc>
        <w:tc>
          <w:tcPr>
            <w:tcW w:w="1102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bCs/>
                <w:color w:val="000000"/>
                <w:sz w:val="16"/>
                <w:szCs w:val="16"/>
              </w:rPr>
              <w:t>47 241,35</w:t>
            </w:r>
          </w:p>
        </w:tc>
        <w:tc>
          <w:tcPr>
            <w:tcW w:w="1245" w:type="dxa"/>
            <w:shd w:val="clear" w:color="000000" w:fill="FFFFFF"/>
            <w:hideMark/>
          </w:tcPr>
          <w:p w:rsidR="00E75B04" w:rsidRPr="00E518A5" w:rsidRDefault="00E75B04" w:rsidP="00E518A5">
            <w:pPr>
              <w:jc w:val="center"/>
              <w:rPr>
                <w:color w:val="000000"/>
                <w:sz w:val="16"/>
                <w:szCs w:val="16"/>
              </w:rPr>
            </w:pPr>
            <w:r w:rsidRPr="00E518A5">
              <w:rPr>
                <w:color w:val="000000"/>
                <w:sz w:val="16"/>
                <w:szCs w:val="16"/>
              </w:rPr>
              <w:t>224 882,47</w:t>
            </w:r>
          </w:p>
        </w:tc>
      </w:tr>
    </w:tbl>
    <w:p w:rsidR="001C20CF" w:rsidRDefault="00D35C90" w:rsidP="001C20CF">
      <w:pPr>
        <w:tabs>
          <w:tab w:val="left" w:pos="11057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</w:t>
      </w:r>
      <w:r w:rsidR="001C20CF">
        <w:rPr>
          <w:rFonts w:eastAsia="Calibri"/>
          <w:sz w:val="28"/>
          <w:szCs w:val="28"/>
        </w:rPr>
        <w:t xml:space="preserve">___________  </w:t>
      </w:r>
    </w:p>
    <w:sectPr w:rsidR="001C20CF" w:rsidSect="001C20CF">
      <w:headerReference w:type="default" r:id="rId24"/>
      <w:pgSz w:w="16838" w:h="11906" w:orient="landscape"/>
      <w:pgMar w:top="851" w:right="85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7F" w:rsidRDefault="0021217F" w:rsidP="00565ECC">
      <w:r>
        <w:separator/>
      </w:r>
    </w:p>
  </w:endnote>
  <w:endnote w:type="continuationSeparator" w:id="0">
    <w:p w:rsidR="0021217F" w:rsidRDefault="0021217F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7F" w:rsidRDefault="0021217F" w:rsidP="00565ECC">
      <w:r>
        <w:separator/>
      </w:r>
    </w:p>
  </w:footnote>
  <w:footnote w:type="continuationSeparator" w:id="0">
    <w:p w:rsidR="0021217F" w:rsidRDefault="0021217F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EF2" w:rsidRDefault="006A2EF2" w:rsidP="00747C48">
    <w:pPr>
      <w:pStyle w:val="a3"/>
      <w:jc w:val="center"/>
    </w:pPr>
    <w:r w:rsidRPr="00E54766">
      <w:rPr>
        <w:sz w:val="28"/>
        <w:szCs w:val="28"/>
      </w:rPr>
      <w:fldChar w:fldCharType="begin"/>
    </w:r>
    <w:r w:rsidRPr="00E54766">
      <w:rPr>
        <w:sz w:val="28"/>
        <w:szCs w:val="28"/>
      </w:rPr>
      <w:instrText xml:space="preserve"> PAGE   \* MERGEFORMAT </w:instrText>
    </w:r>
    <w:r w:rsidRPr="00E54766">
      <w:rPr>
        <w:sz w:val="28"/>
        <w:szCs w:val="28"/>
      </w:rPr>
      <w:fldChar w:fldCharType="separate"/>
    </w:r>
    <w:r w:rsidR="00862381">
      <w:rPr>
        <w:noProof/>
        <w:sz w:val="28"/>
        <w:szCs w:val="28"/>
      </w:rPr>
      <w:t>13</w:t>
    </w:r>
    <w:r w:rsidRPr="00E54766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EF2" w:rsidRPr="004247EE" w:rsidRDefault="006A2EF2" w:rsidP="001C20CF">
    <w:pPr>
      <w:pStyle w:val="a3"/>
      <w:jc w:val="center"/>
      <w:rPr>
        <w:sz w:val="28"/>
        <w:szCs w:val="28"/>
      </w:rPr>
    </w:pPr>
    <w:r w:rsidRPr="004247EE">
      <w:rPr>
        <w:sz w:val="28"/>
        <w:szCs w:val="28"/>
      </w:rPr>
      <w:fldChar w:fldCharType="begin"/>
    </w:r>
    <w:r w:rsidRPr="004247EE">
      <w:rPr>
        <w:sz w:val="28"/>
        <w:szCs w:val="28"/>
      </w:rPr>
      <w:instrText xml:space="preserve"> PAGE   \* MERGEFORMAT </w:instrText>
    </w:r>
    <w:r w:rsidRPr="004247EE">
      <w:rPr>
        <w:sz w:val="28"/>
        <w:szCs w:val="28"/>
      </w:rPr>
      <w:fldChar w:fldCharType="separate"/>
    </w:r>
    <w:r w:rsidR="00862381">
      <w:rPr>
        <w:noProof/>
        <w:sz w:val="28"/>
        <w:szCs w:val="28"/>
      </w:rPr>
      <w:t>21</w:t>
    </w:r>
    <w:r w:rsidRPr="004247E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71E2A99"/>
    <w:multiLevelType w:val="multilevel"/>
    <w:tmpl w:val="B5285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">
    <w:nsid w:val="12B32228"/>
    <w:multiLevelType w:val="multilevel"/>
    <w:tmpl w:val="321EF292"/>
    <w:lvl w:ilvl="0">
      <w:start w:val="1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1EE6B4D"/>
    <w:multiLevelType w:val="multilevel"/>
    <w:tmpl w:val="98800CE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5">
    <w:nsid w:val="240B6486"/>
    <w:multiLevelType w:val="multilevel"/>
    <w:tmpl w:val="C4520A72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9043D75"/>
    <w:multiLevelType w:val="multilevel"/>
    <w:tmpl w:val="67DE186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9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10">
    <w:nsid w:val="344B6913"/>
    <w:multiLevelType w:val="multilevel"/>
    <w:tmpl w:val="BD82C4D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8B63F86"/>
    <w:multiLevelType w:val="multilevel"/>
    <w:tmpl w:val="98800CE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4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E02F88"/>
    <w:multiLevelType w:val="multilevel"/>
    <w:tmpl w:val="D662026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1" w:hanging="2160"/>
      </w:pPr>
      <w:rPr>
        <w:rFonts w:hint="default"/>
      </w:rPr>
    </w:lvl>
  </w:abstractNum>
  <w:abstractNum w:abstractNumId="20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2">
    <w:nsid w:val="7CB56EF1"/>
    <w:multiLevelType w:val="multilevel"/>
    <w:tmpl w:val="7922A98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11"/>
  </w:num>
  <w:num w:numId="5">
    <w:abstractNumId w:val="8"/>
  </w:num>
  <w:num w:numId="6">
    <w:abstractNumId w:val="17"/>
  </w:num>
  <w:num w:numId="7">
    <w:abstractNumId w:val="16"/>
  </w:num>
  <w:num w:numId="8">
    <w:abstractNumId w:val="3"/>
  </w:num>
  <w:num w:numId="9">
    <w:abstractNumId w:val="18"/>
  </w:num>
  <w:num w:numId="10">
    <w:abstractNumId w:val="12"/>
  </w:num>
  <w:num w:numId="11">
    <w:abstractNumId w:val="20"/>
  </w:num>
  <w:num w:numId="12">
    <w:abstractNumId w:val="6"/>
  </w:num>
  <w:num w:numId="13">
    <w:abstractNumId w:val="14"/>
  </w:num>
  <w:num w:numId="14">
    <w:abstractNumId w:val="15"/>
  </w:num>
  <w:num w:numId="15">
    <w:abstractNumId w:val="5"/>
  </w:num>
  <w:num w:numId="16">
    <w:abstractNumId w:val="2"/>
  </w:num>
  <w:num w:numId="17">
    <w:abstractNumId w:val="10"/>
  </w:num>
  <w:num w:numId="18">
    <w:abstractNumId w:val="1"/>
  </w:num>
  <w:num w:numId="19">
    <w:abstractNumId w:val="19"/>
  </w:num>
  <w:num w:numId="20">
    <w:abstractNumId w:val="4"/>
  </w:num>
  <w:num w:numId="21">
    <w:abstractNumId w:val="13"/>
  </w:num>
  <w:num w:numId="22">
    <w:abstractNumId w:val="22"/>
  </w:num>
  <w:num w:numId="2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1997"/>
    <w:rsid w:val="00003A55"/>
    <w:rsid w:val="0000709E"/>
    <w:rsid w:val="00013DCF"/>
    <w:rsid w:val="00014CB6"/>
    <w:rsid w:val="00021065"/>
    <w:rsid w:val="0002133B"/>
    <w:rsid w:val="000217A9"/>
    <w:rsid w:val="00022934"/>
    <w:rsid w:val="00023391"/>
    <w:rsid w:val="00025A77"/>
    <w:rsid w:val="000276A4"/>
    <w:rsid w:val="00030B92"/>
    <w:rsid w:val="000311EE"/>
    <w:rsid w:val="000321FA"/>
    <w:rsid w:val="0003285D"/>
    <w:rsid w:val="000342FA"/>
    <w:rsid w:val="00034503"/>
    <w:rsid w:val="00041177"/>
    <w:rsid w:val="00041A22"/>
    <w:rsid w:val="00042334"/>
    <w:rsid w:val="00042E13"/>
    <w:rsid w:val="000432DF"/>
    <w:rsid w:val="0004342F"/>
    <w:rsid w:val="00045BFD"/>
    <w:rsid w:val="00050729"/>
    <w:rsid w:val="00050FD1"/>
    <w:rsid w:val="000530ED"/>
    <w:rsid w:val="00053EEA"/>
    <w:rsid w:val="0005488B"/>
    <w:rsid w:val="000556E9"/>
    <w:rsid w:val="000566F3"/>
    <w:rsid w:val="00057F49"/>
    <w:rsid w:val="0006050C"/>
    <w:rsid w:val="00062D39"/>
    <w:rsid w:val="00062EBC"/>
    <w:rsid w:val="00062F04"/>
    <w:rsid w:val="000638B4"/>
    <w:rsid w:val="00065869"/>
    <w:rsid w:val="00070A14"/>
    <w:rsid w:val="000717F3"/>
    <w:rsid w:val="0007187B"/>
    <w:rsid w:val="00071E76"/>
    <w:rsid w:val="0007429A"/>
    <w:rsid w:val="000746A2"/>
    <w:rsid w:val="00080BFE"/>
    <w:rsid w:val="00081663"/>
    <w:rsid w:val="00086D3B"/>
    <w:rsid w:val="00092913"/>
    <w:rsid w:val="000947AB"/>
    <w:rsid w:val="00094BB2"/>
    <w:rsid w:val="00094F35"/>
    <w:rsid w:val="000955BA"/>
    <w:rsid w:val="00095893"/>
    <w:rsid w:val="00096044"/>
    <w:rsid w:val="000967C4"/>
    <w:rsid w:val="000A073A"/>
    <w:rsid w:val="000A14E8"/>
    <w:rsid w:val="000A349E"/>
    <w:rsid w:val="000A3E22"/>
    <w:rsid w:val="000A5CAA"/>
    <w:rsid w:val="000A5F15"/>
    <w:rsid w:val="000B0DCE"/>
    <w:rsid w:val="000B2355"/>
    <w:rsid w:val="000B2FC1"/>
    <w:rsid w:val="000B3558"/>
    <w:rsid w:val="000B51E4"/>
    <w:rsid w:val="000C3D37"/>
    <w:rsid w:val="000C4394"/>
    <w:rsid w:val="000C4741"/>
    <w:rsid w:val="000C5597"/>
    <w:rsid w:val="000C5B27"/>
    <w:rsid w:val="000C6561"/>
    <w:rsid w:val="000C6F42"/>
    <w:rsid w:val="000D0CAF"/>
    <w:rsid w:val="000D1373"/>
    <w:rsid w:val="000D1D6F"/>
    <w:rsid w:val="000D25E8"/>
    <w:rsid w:val="000D58BE"/>
    <w:rsid w:val="000D7589"/>
    <w:rsid w:val="000F0680"/>
    <w:rsid w:val="000F28AD"/>
    <w:rsid w:val="000F4410"/>
    <w:rsid w:val="000F584D"/>
    <w:rsid w:val="000F71EE"/>
    <w:rsid w:val="000F77A0"/>
    <w:rsid w:val="00100C81"/>
    <w:rsid w:val="00103815"/>
    <w:rsid w:val="00110E6A"/>
    <w:rsid w:val="001119DD"/>
    <w:rsid w:val="00114222"/>
    <w:rsid w:val="001156BE"/>
    <w:rsid w:val="001157EF"/>
    <w:rsid w:val="00121D55"/>
    <w:rsid w:val="00124380"/>
    <w:rsid w:val="00125E9E"/>
    <w:rsid w:val="001319F4"/>
    <w:rsid w:val="001322ED"/>
    <w:rsid w:val="001324FB"/>
    <w:rsid w:val="00132892"/>
    <w:rsid w:val="00135CA7"/>
    <w:rsid w:val="00136D04"/>
    <w:rsid w:val="0014286A"/>
    <w:rsid w:val="00143E9D"/>
    <w:rsid w:val="001509E6"/>
    <w:rsid w:val="00151D82"/>
    <w:rsid w:val="00153E1A"/>
    <w:rsid w:val="00154363"/>
    <w:rsid w:val="0015667A"/>
    <w:rsid w:val="00156D1E"/>
    <w:rsid w:val="00165C72"/>
    <w:rsid w:val="0016681C"/>
    <w:rsid w:val="00172769"/>
    <w:rsid w:val="001732A1"/>
    <w:rsid w:val="001733BD"/>
    <w:rsid w:val="00175BDD"/>
    <w:rsid w:val="001836AF"/>
    <w:rsid w:val="001842ED"/>
    <w:rsid w:val="001873FC"/>
    <w:rsid w:val="001878CC"/>
    <w:rsid w:val="00191645"/>
    <w:rsid w:val="00192FF6"/>
    <w:rsid w:val="001934DA"/>
    <w:rsid w:val="0019551D"/>
    <w:rsid w:val="00196936"/>
    <w:rsid w:val="001A2151"/>
    <w:rsid w:val="001A2D74"/>
    <w:rsid w:val="001A2FB0"/>
    <w:rsid w:val="001A38F7"/>
    <w:rsid w:val="001A3DCD"/>
    <w:rsid w:val="001B172B"/>
    <w:rsid w:val="001B18FB"/>
    <w:rsid w:val="001B1E9A"/>
    <w:rsid w:val="001B2104"/>
    <w:rsid w:val="001B54AF"/>
    <w:rsid w:val="001C01A8"/>
    <w:rsid w:val="001C01E8"/>
    <w:rsid w:val="001C08C5"/>
    <w:rsid w:val="001C1BD0"/>
    <w:rsid w:val="001C20CF"/>
    <w:rsid w:val="001C3BF5"/>
    <w:rsid w:val="001C5428"/>
    <w:rsid w:val="001C7987"/>
    <w:rsid w:val="001C7AFB"/>
    <w:rsid w:val="001D46B4"/>
    <w:rsid w:val="001E4903"/>
    <w:rsid w:val="001E49A8"/>
    <w:rsid w:val="001F036F"/>
    <w:rsid w:val="001F1DA6"/>
    <w:rsid w:val="001F21BC"/>
    <w:rsid w:val="001F3901"/>
    <w:rsid w:val="001F4610"/>
    <w:rsid w:val="00205FC3"/>
    <w:rsid w:val="0021120C"/>
    <w:rsid w:val="0021169B"/>
    <w:rsid w:val="0021217F"/>
    <w:rsid w:val="0021392C"/>
    <w:rsid w:val="0021500A"/>
    <w:rsid w:val="00215980"/>
    <w:rsid w:val="00220BEC"/>
    <w:rsid w:val="00220DBC"/>
    <w:rsid w:val="0022222A"/>
    <w:rsid w:val="00226D61"/>
    <w:rsid w:val="00230764"/>
    <w:rsid w:val="00232CB5"/>
    <w:rsid w:val="00235C51"/>
    <w:rsid w:val="00240F0F"/>
    <w:rsid w:val="00244564"/>
    <w:rsid w:val="00252CD9"/>
    <w:rsid w:val="002556C4"/>
    <w:rsid w:val="002560BE"/>
    <w:rsid w:val="00261B0F"/>
    <w:rsid w:val="00261C31"/>
    <w:rsid w:val="00264B89"/>
    <w:rsid w:val="002662C9"/>
    <w:rsid w:val="002677F5"/>
    <w:rsid w:val="00270327"/>
    <w:rsid w:val="0027158C"/>
    <w:rsid w:val="0027580C"/>
    <w:rsid w:val="002759A3"/>
    <w:rsid w:val="00275F85"/>
    <w:rsid w:val="00276101"/>
    <w:rsid w:val="00276872"/>
    <w:rsid w:val="00276D96"/>
    <w:rsid w:val="00283B84"/>
    <w:rsid w:val="00285D76"/>
    <w:rsid w:val="002923CF"/>
    <w:rsid w:val="00292ABC"/>
    <w:rsid w:val="00297B21"/>
    <w:rsid w:val="002A2A25"/>
    <w:rsid w:val="002A2F5E"/>
    <w:rsid w:val="002A3FD9"/>
    <w:rsid w:val="002A466E"/>
    <w:rsid w:val="002A541B"/>
    <w:rsid w:val="002A5719"/>
    <w:rsid w:val="002A6F3C"/>
    <w:rsid w:val="002A6F7E"/>
    <w:rsid w:val="002A73D7"/>
    <w:rsid w:val="002A7D06"/>
    <w:rsid w:val="002B0DCE"/>
    <w:rsid w:val="002B2E4A"/>
    <w:rsid w:val="002B4113"/>
    <w:rsid w:val="002B4D50"/>
    <w:rsid w:val="002B6645"/>
    <w:rsid w:val="002C1357"/>
    <w:rsid w:val="002C1E06"/>
    <w:rsid w:val="002C3EF4"/>
    <w:rsid w:val="002C76CE"/>
    <w:rsid w:val="002D04F3"/>
    <w:rsid w:val="002D1CF8"/>
    <w:rsid w:val="002D7DF9"/>
    <w:rsid w:val="002E102E"/>
    <w:rsid w:val="002E1326"/>
    <w:rsid w:val="002E2DFA"/>
    <w:rsid w:val="002E3571"/>
    <w:rsid w:val="002E7545"/>
    <w:rsid w:val="002E75F3"/>
    <w:rsid w:val="002E7EFA"/>
    <w:rsid w:val="002F1E36"/>
    <w:rsid w:val="002F2D4F"/>
    <w:rsid w:val="002F4B04"/>
    <w:rsid w:val="002F6997"/>
    <w:rsid w:val="002F6F3A"/>
    <w:rsid w:val="00303042"/>
    <w:rsid w:val="003057E6"/>
    <w:rsid w:val="00305AFC"/>
    <w:rsid w:val="00306F13"/>
    <w:rsid w:val="00311B23"/>
    <w:rsid w:val="00311D5E"/>
    <w:rsid w:val="00312E00"/>
    <w:rsid w:val="0031480B"/>
    <w:rsid w:val="0031496E"/>
    <w:rsid w:val="003226C7"/>
    <w:rsid w:val="00323401"/>
    <w:rsid w:val="00326411"/>
    <w:rsid w:val="003279BD"/>
    <w:rsid w:val="003306B4"/>
    <w:rsid w:val="00330E9E"/>
    <w:rsid w:val="00331250"/>
    <w:rsid w:val="00331E94"/>
    <w:rsid w:val="003330D1"/>
    <w:rsid w:val="00333C83"/>
    <w:rsid w:val="003348E7"/>
    <w:rsid w:val="0034070F"/>
    <w:rsid w:val="00340B60"/>
    <w:rsid w:val="00343E39"/>
    <w:rsid w:val="003456E2"/>
    <w:rsid w:val="003460F1"/>
    <w:rsid w:val="00346580"/>
    <w:rsid w:val="00346AEB"/>
    <w:rsid w:val="00352497"/>
    <w:rsid w:val="00355106"/>
    <w:rsid w:val="00361189"/>
    <w:rsid w:val="00362D38"/>
    <w:rsid w:val="00367688"/>
    <w:rsid w:val="00370829"/>
    <w:rsid w:val="0037528E"/>
    <w:rsid w:val="003756DB"/>
    <w:rsid w:val="00375EF6"/>
    <w:rsid w:val="0037772D"/>
    <w:rsid w:val="00386595"/>
    <w:rsid w:val="00386C7B"/>
    <w:rsid w:val="00391A51"/>
    <w:rsid w:val="00391E32"/>
    <w:rsid w:val="00392215"/>
    <w:rsid w:val="00394A40"/>
    <w:rsid w:val="00395766"/>
    <w:rsid w:val="003A5DB9"/>
    <w:rsid w:val="003A7440"/>
    <w:rsid w:val="003B0904"/>
    <w:rsid w:val="003B134E"/>
    <w:rsid w:val="003B167F"/>
    <w:rsid w:val="003B168F"/>
    <w:rsid w:val="003B3955"/>
    <w:rsid w:val="003B4431"/>
    <w:rsid w:val="003B6C0D"/>
    <w:rsid w:val="003C3F0D"/>
    <w:rsid w:val="003C6C93"/>
    <w:rsid w:val="003D01E3"/>
    <w:rsid w:val="003D169E"/>
    <w:rsid w:val="003D224F"/>
    <w:rsid w:val="003D2FE0"/>
    <w:rsid w:val="003D321F"/>
    <w:rsid w:val="003D336A"/>
    <w:rsid w:val="003D4183"/>
    <w:rsid w:val="003D6358"/>
    <w:rsid w:val="003D6377"/>
    <w:rsid w:val="003E43C1"/>
    <w:rsid w:val="003E4F7C"/>
    <w:rsid w:val="003E76B7"/>
    <w:rsid w:val="003F0914"/>
    <w:rsid w:val="003F772D"/>
    <w:rsid w:val="00400EB7"/>
    <w:rsid w:val="00401BDB"/>
    <w:rsid w:val="00402040"/>
    <w:rsid w:val="00404615"/>
    <w:rsid w:val="0040473F"/>
    <w:rsid w:val="00406D45"/>
    <w:rsid w:val="00413936"/>
    <w:rsid w:val="00414243"/>
    <w:rsid w:val="00417ED2"/>
    <w:rsid w:val="00420E6D"/>
    <w:rsid w:val="0042195A"/>
    <w:rsid w:val="00421A02"/>
    <w:rsid w:val="00422904"/>
    <w:rsid w:val="004247EE"/>
    <w:rsid w:val="00424F1B"/>
    <w:rsid w:val="00425CA1"/>
    <w:rsid w:val="004269C8"/>
    <w:rsid w:val="004273D2"/>
    <w:rsid w:val="004335EB"/>
    <w:rsid w:val="0043375A"/>
    <w:rsid w:val="00434B4F"/>
    <w:rsid w:val="00435492"/>
    <w:rsid w:val="00436EDF"/>
    <w:rsid w:val="00443109"/>
    <w:rsid w:val="0044616A"/>
    <w:rsid w:val="0044708C"/>
    <w:rsid w:val="00450F23"/>
    <w:rsid w:val="00451660"/>
    <w:rsid w:val="00451749"/>
    <w:rsid w:val="00452307"/>
    <w:rsid w:val="0045252A"/>
    <w:rsid w:val="004559D7"/>
    <w:rsid w:val="00455AEB"/>
    <w:rsid w:val="00460BDC"/>
    <w:rsid w:val="00462546"/>
    <w:rsid w:val="00464E2C"/>
    <w:rsid w:val="00467ACA"/>
    <w:rsid w:val="0047353C"/>
    <w:rsid w:val="0047586F"/>
    <w:rsid w:val="004777FD"/>
    <w:rsid w:val="004834F2"/>
    <w:rsid w:val="00484BBD"/>
    <w:rsid w:val="00486DCD"/>
    <w:rsid w:val="00493802"/>
    <w:rsid w:val="00494711"/>
    <w:rsid w:val="00495A7A"/>
    <w:rsid w:val="0049604B"/>
    <w:rsid w:val="004A06AD"/>
    <w:rsid w:val="004A4501"/>
    <w:rsid w:val="004A469F"/>
    <w:rsid w:val="004A4D8C"/>
    <w:rsid w:val="004A5DD4"/>
    <w:rsid w:val="004A5E0E"/>
    <w:rsid w:val="004B1CD7"/>
    <w:rsid w:val="004B3648"/>
    <w:rsid w:val="004B36CE"/>
    <w:rsid w:val="004B5BAF"/>
    <w:rsid w:val="004C2907"/>
    <w:rsid w:val="004C3F86"/>
    <w:rsid w:val="004C41C7"/>
    <w:rsid w:val="004C6F7E"/>
    <w:rsid w:val="004D1D2D"/>
    <w:rsid w:val="004D1F9E"/>
    <w:rsid w:val="004D1FBD"/>
    <w:rsid w:val="004D2C7C"/>
    <w:rsid w:val="004D3143"/>
    <w:rsid w:val="004D3DEE"/>
    <w:rsid w:val="004D4046"/>
    <w:rsid w:val="004D6C42"/>
    <w:rsid w:val="004E040B"/>
    <w:rsid w:val="004E0814"/>
    <w:rsid w:val="004E314B"/>
    <w:rsid w:val="004E5D0C"/>
    <w:rsid w:val="004F1E35"/>
    <w:rsid w:val="004F503A"/>
    <w:rsid w:val="004F5621"/>
    <w:rsid w:val="004F60B0"/>
    <w:rsid w:val="004F62A7"/>
    <w:rsid w:val="004F62F1"/>
    <w:rsid w:val="004F7C1E"/>
    <w:rsid w:val="00502354"/>
    <w:rsid w:val="005071C1"/>
    <w:rsid w:val="00507AC0"/>
    <w:rsid w:val="0051091D"/>
    <w:rsid w:val="00513B8B"/>
    <w:rsid w:val="00514C17"/>
    <w:rsid w:val="005172CE"/>
    <w:rsid w:val="00522BF4"/>
    <w:rsid w:val="00524565"/>
    <w:rsid w:val="00530501"/>
    <w:rsid w:val="00530B15"/>
    <w:rsid w:val="00531563"/>
    <w:rsid w:val="00531577"/>
    <w:rsid w:val="00533A13"/>
    <w:rsid w:val="00533D41"/>
    <w:rsid w:val="00535E88"/>
    <w:rsid w:val="0053757F"/>
    <w:rsid w:val="00540A07"/>
    <w:rsid w:val="005429FF"/>
    <w:rsid w:val="00544FE1"/>
    <w:rsid w:val="00545202"/>
    <w:rsid w:val="005460DD"/>
    <w:rsid w:val="005473F7"/>
    <w:rsid w:val="00547612"/>
    <w:rsid w:val="005501D5"/>
    <w:rsid w:val="00553A39"/>
    <w:rsid w:val="00556BEA"/>
    <w:rsid w:val="00556DB2"/>
    <w:rsid w:val="00557C23"/>
    <w:rsid w:val="00560FD6"/>
    <w:rsid w:val="0056132C"/>
    <w:rsid w:val="00562FA2"/>
    <w:rsid w:val="00565ECC"/>
    <w:rsid w:val="00565F72"/>
    <w:rsid w:val="00567069"/>
    <w:rsid w:val="00567764"/>
    <w:rsid w:val="00567C62"/>
    <w:rsid w:val="00571086"/>
    <w:rsid w:val="00572D63"/>
    <w:rsid w:val="00573145"/>
    <w:rsid w:val="005736C1"/>
    <w:rsid w:val="005751A9"/>
    <w:rsid w:val="00577384"/>
    <w:rsid w:val="00577C2E"/>
    <w:rsid w:val="00580673"/>
    <w:rsid w:val="00581B7F"/>
    <w:rsid w:val="005824E2"/>
    <w:rsid w:val="00584B4B"/>
    <w:rsid w:val="00585884"/>
    <w:rsid w:val="00590B6F"/>
    <w:rsid w:val="0059519D"/>
    <w:rsid w:val="0059605E"/>
    <w:rsid w:val="005A2056"/>
    <w:rsid w:val="005A2561"/>
    <w:rsid w:val="005A4F5D"/>
    <w:rsid w:val="005B0AF2"/>
    <w:rsid w:val="005B3D35"/>
    <w:rsid w:val="005B58A1"/>
    <w:rsid w:val="005B7478"/>
    <w:rsid w:val="005B78EC"/>
    <w:rsid w:val="005B7C86"/>
    <w:rsid w:val="005B7EEF"/>
    <w:rsid w:val="005C046E"/>
    <w:rsid w:val="005C09D3"/>
    <w:rsid w:val="005C0F0F"/>
    <w:rsid w:val="005C3871"/>
    <w:rsid w:val="005C3EBA"/>
    <w:rsid w:val="005D0341"/>
    <w:rsid w:val="005D03BA"/>
    <w:rsid w:val="005D06EB"/>
    <w:rsid w:val="005D18CB"/>
    <w:rsid w:val="005D4899"/>
    <w:rsid w:val="005D4D0B"/>
    <w:rsid w:val="005E2472"/>
    <w:rsid w:val="005E6D4A"/>
    <w:rsid w:val="005E7DFA"/>
    <w:rsid w:val="005F124C"/>
    <w:rsid w:val="005F2F05"/>
    <w:rsid w:val="005F37E1"/>
    <w:rsid w:val="005F56D9"/>
    <w:rsid w:val="005F64CF"/>
    <w:rsid w:val="005F6E6B"/>
    <w:rsid w:val="00600A90"/>
    <w:rsid w:val="00602F3D"/>
    <w:rsid w:val="00603BCE"/>
    <w:rsid w:val="00604FDB"/>
    <w:rsid w:val="00610437"/>
    <w:rsid w:val="0061093D"/>
    <w:rsid w:val="00610DBC"/>
    <w:rsid w:val="00614087"/>
    <w:rsid w:val="0061464B"/>
    <w:rsid w:val="00614DAB"/>
    <w:rsid w:val="006157C8"/>
    <w:rsid w:val="00617EF6"/>
    <w:rsid w:val="00623045"/>
    <w:rsid w:val="0062798A"/>
    <w:rsid w:val="006413E5"/>
    <w:rsid w:val="00642649"/>
    <w:rsid w:val="00652C16"/>
    <w:rsid w:val="00655EB0"/>
    <w:rsid w:val="00661B60"/>
    <w:rsid w:val="00664B64"/>
    <w:rsid w:val="00664C0E"/>
    <w:rsid w:val="00674F8F"/>
    <w:rsid w:val="00676A0F"/>
    <w:rsid w:val="00677FE9"/>
    <w:rsid w:val="00680CEF"/>
    <w:rsid w:val="006824EC"/>
    <w:rsid w:val="006833CD"/>
    <w:rsid w:val="00683BE2"/>
    <w:rsid w:val="00683EF4"/>
    <w:rsid w:val="006847C4"/>
    <w:rsid w:val="006849EC"/>
    <w:rsid w:val="006867DE"/>
    <w:rsid w:val="00686C3D"/>
    <w:rsid w:val="00687850"/>
    <w:rsid w:val="00687B12"/>
    <w:rsid w:val="00687DFB"/>
    <w:rsid w:val="006A0022"/>
    <w:rsid w:val="006A0EC9"/>
    <w:rsid w:val="006A25D0"/>
    <w:rsid w:val="006A2EF2"/>
    <w:rsid w:val="006A6618"/>
    <w:rsid w:val="006B1B8C"/>
    <w:rsid w:val="006B4E9D"/>
    <w:rsid w:val="006B62CE"/>
    <w:rsid w:val="006B66BC"/>
    <w:rsid w:val="006C2796"/>
    <w:rsid w:val="006D044A"/>
    <w:rsid w:val="006D1181"/>
    <w:rsid w:val="006D1414"/>
    <w:rsid w:val="006D4793"/>
    <w:rsid w:val="006D6A53"/>
    <w:rsid w:val="006E3CCA"/>
    <w:rsid w:val="006E43FC"/>
    <w:rsid w:val="006E7917"/>
    <w:rsid w:val="006F2E5C"/>
    <w:rsid w:val="006F3396"/>
    <w:rsid w:val="006F3DF6"/>
    <w:rsid w:val="006F5F6F"/>
    <w:rsid w:val="00700312"/>
    <w:rsid w:val="00703A42"/>
    <w:rsid w:val="0070762D"/>
    <w:rsid w:val="00713914"/>
    <w:rsid w:val="007144B1"/>
    <w:rsid w:val="00716110"/>
    <w:rsid w:val="007213B0"/>
    <w:rsid w:val="0072413D"/>
    <w:rsid w:val="0072437B"/>
    <w:rsid w:val="00724B4F"/>
    <w:rsid w:val="00725D53"/>
    <w:rsid w:val="00725ECB"/>
    <w:rsid w:val="00731286"/>
    <w:rsid w:val="00731E99"/>
    <w:rsid w:val="007347C4"/>
    <w:rsid w:val="007358A7"/>
    <w:rsid w:val="007377B6"/>
    <w:rsid w:val="00742574"/>
    <w:rsid w:val="00744282"/>
    <w:rsid w:val="00744A2A"/>
    <w:rsid w:val="00747B56"/>
    <w:rsid w:val="00747C48"/>
    <w:rsid w:val="00747D87"/>
    <w:rsid w:val="007519E5"/>
    <w:rsid w:val="00753891"/>
    <w:rsid w:val="00754ECD"/>
    <w:rsid w:val="00755673"/>
    <w:rsid w:val="00755F4C"/>
    <w:rsid w:val="00755FE3"/>
    <w:rsid w:val="00756B02"/>
    <w:rsid w:val="00760463"/>
    <w:rsid w:val="007637B5"/>
    <w:rsid w:val="0077086C"/>
    <w:rsid w:val="00772FFF"/>
    <w:rsid w:val="007745EB"/>
    <w:rsid w:val="0077585F"/>
    <w:rsid w:val="00775BA2"/>
    <w:rsid w:val="00777FFE"/>
    <w:rsid w:val="00783F39"/>
    <w:rsid w:val="007872E9"/>
    <w:rsid w:val="007878C8"/>
    <w:rsid w:val="007879CA"/>
    <w:rsid w:val="00790C93"/>
    <w:rsid w:val="00792896"/>
    <w:rsid w:val="00793AC1"/>
    <w:rsid w:val="00793C89"/>
    <w:rsid w:val="0079680A"/>
    <w:rsid w:val="00796FA8"/>
    <w:rsid w:val="007A038A"/>
    <w:rsid w:val="007A0AF9"/>
    <w:rsid w:val="007A0FD0"/>
    <w:rsid w:val="007A11E7"/>
    <w:rsid w:val="007A12E2"/>
    <w:rsid w:val="007A52CD"/>
    <w:rsid w:val="007A6151"/>
    <w:rsid w:val="007B2777"/>
    <w:rsid w:val="007B40FE"/>
    <w:rsid w:val="007B6A0F"/>
    <w:rsid w:val="007C0DF6"/>
    <w:rsid w:val="007C6CEE"/>
    <w:rsid w:val="007C7505"/>
    <w:rsid w:val="007D0275"/>
    <w:rsid w:val="007D03A3"/>
    <w:rsid w:val="007D0983"/>
    <w:rsid w:val="007D138F"/>
    <w:rsid w:val="007D2588"/>
    <w:rsid w:val="007D3E46"/>
    <w:rsid w:val="007D4D46"/>
    <w:rsid w:val="007E177B"/>
    <w:rsid w:val="007E2232"/>
    <w:rsid w:val="007E305E"/>
    <w:rsid w:val="007E48E2"/>
    <w:rsid w:val="007E4FF4"/>
    <w:rsid w:val="007E5282"/>
    <w:rsid w:val="007E5B47"/>
    <w:rsid w:val="007F074B"/>
    <w:rsid w:val="007F117C"/>
    <w:rsid w:val="007F1C85"/>
    <w:rsid w:val="007F3857"/>
    <w:rsid w:val="007F5AA6"/>
    <w:rsid w:val="007F6796"/>
    <w:rsid w:val="007F6A30"/>
    <w:rsid w:val="007F6FAB"/>
    <w:rsid w:val="008012FF"/>
    <w:rsid w:val="0080175B"/>
    <w:rsid w:val="00802252"/>
    <w:rsid w:val="008022D4"/>
    <w:rsid w:val="0081275C"/>
    <w:rsid w:val="00820737"/>
    <w:rsid w:val="00824A0F"/>
    <w:rsid w:val="00824EEF"/>
    <w:rsid w:val="00825DC2"/>
    <w:rsid w:val="00826C06"/>
    <w:rsid w:val="008272D9"/>
    <w:rsid w:val="00830A61"/>
    <w:rsid w:val="008343B2"/>
    <w:rsid w:val="00835363"/>
    <w:rsid w:val="008367A1"/>
    <w:rsid w:val="0083777E"/>
    <w:rsid w:val="00840B3F"/>
    <w:rsid w:val="00841047"/>
    <w:rsid w:val="00845569"/>
    <w:rsid w:val="00846361"/>
    <w:rsid w:val="008465AC"/>
    <w:rsid w:val="0085144B"/>
    <w:rsid w:val="008522A9"/>
    <w:rsid w:val="008555E5"/>
    <w:rsid w:val="00857A74"/>
    <w:rsid w:val="00857E97"/>
    <w:rsid w:val="0086040C"/>
    <w:rsid w:val="00861C2D"/>
    <w:rsid w:val="00862381"/>
    <w:rsid w:val="00867E0E"/>
    <w:rsid w:val="00871ED9"/>
    <w:rsid w:val="0087203A"/>
    <w:rsid w:val="00872711"/>
    <w:rsid w:val="00872B91"/>
    <w:rsid w:val="00873315"/>
    <w:rsid w:val="008752A5"/>
    <w:rsid w:val="008754F1"/>
    <w:rsid w:val="0088039E"/>
    <w:rsid w:val="008806C2"/>
    <w:rsid w:val="008809EB"/>
    <w:rsid w:val="00882E62"/>
    <w:rsid w:val="00886D20"/>
    <w:rsid w:val="0089389E"/>
    <w:rsid w:val="00894FBF"/>
    <w:rsid w:val="00896006"/>
    <w:rsid w:val="008A1DCC"/>
    <w:rsid w:val="008A2C18"/>
    <w:rsid w:val="008A321F"/>
    <w:rsid w:val="008A3BA5"/>
    <w:rsid w:val="008A3BDC"/>
    <w:rsid w:val="008A4C85"/>
    <w:rsid w:val="008A4EC8"/>
    <w:rsid w:val="008A7D79"/>
    <w:rsid w:val="008B0952"/>
    <w:rsid w:val="008B1670"/>
    <w:rsid w:val="008B328C"/>
    <w:rsid w:val="008B447B"/>
    <w:rsid w:val="008C0A6D"/>
    <w:rsid w:val="008C0FA3"/>
    <w:rsid w:val="008C190E"/>
    <w:rsid w:val="008C4112"/>
    <w:rsid w:val="008C6CF5"/>
    <w:rsid w:val="008C726C"/>
    <w:rsid w:val="008D0A63"/>
    <w:rsid w:val="008D0DAC"/>
    <w:rsid w:val="008D3E24"/>
    <w:rsid w:val="008D42CB"/>
    <w:rsid w:val="008D47BC"/>
    <w:rsid w:val="008D6934"/>
    <w:rsid w:val="008E0D32"/>
    <w:rsid w:val="008E2931"/>
    <w:rsid w:val="008E2C5C"/>
    <w:rsid w:val="008E2CB3"/>
    <w:rsid w:val="008E5264"/>
    <w:rsid w:val="008E74DA"/>
    <w:rsid w:val="008E74F7"/>
    <w:rsid w:val="008F1F83"/>
    <w:rsid w:val="008F3B40"/>
    <w:rsid w:val="008F60C1"/>
    <w:rsid w:val="00902D8A"/>
    <w:rsid w:val="00902F56"/>
    <w:rsid w:val="00903DAC"/>
    <w:rsid w:val="00907522"/>
    <w:rsid w:val="0091056A"/>
    <w:rsid w:val="00912774"/>
    <w:rsid w:val="00912E18"/>
    <w:rsid w:val="009139A0"/>
    <w:rsid w:val="009144B8"/>
    <w:rsid w:val="00920C78"/>
    <w:rsid w:val="00921596"/>
    <w:rsid w:val="009221E0"/>
    <w:rsid w:val="009223FC"/>
    <w:rsid w:val="009240AA"/>
    <w:rsid w:val="00927A2D"/>
    <w:rsid w:val="00927B10"/>
    <w:rsid w:val="00930C16"/>
    <w:rsid w:val="00930ECB"/>
    <w:rsid w:val="00931098"/>
    <w:rsid w:val="00932575"/>
    <w:rsid w:val="00933A47"/>
    <w:rsid w:val="009363DD"/>
    <w:rsid w:val="00936900"/>
    <w:rsid w:val="00937F95"/>
    <w:rsid w:val="00940D61"/>
    <w:rsid w:val="00941727"/>
    <w:rsid w:val="009425D5"/>
    <w:rsid w:val="0094631A"/>
    <w:rsid w:val="0094645C"/>
    <w:rsid w:val="00960073"/>
    <w:rsid w:val="009611DD"/>
    <w:rsid w:val="009614F3"/>
    <w:rsid w:val="00967FF4"/>
    <w:rsid w:val="009701B2"/>
    <w:rsid w:val="00971EE1"/>
    <w:rsid w:val="00972CE1"/>
    <w:rsid w:val="00974881"/>
    <w:rsid w:val="00975D15"/>
    <w:rsid w:val="00976A1F"/>
    <w:rsid w:val="00976F09"/>
    <w:rsid w:val="00977824"/>
    <w:rsid w:val="00983DCA"/>
    <w:rsid w:val="00985B9A"/>
    <w:rsid w:val="00990F92"/>
    <w:rsid w:val="00991375"/>
    <w:rsid w:val="009934C7"/>
    <w:rsid w:val="00993C22"/>
    <w:rsid w:val="00995078"/>
    <w:rsid w:val="009A0DAA"/>
    <w:rsid w:val="009A0F3F"/>
    <w:rsid w:val="009B2193"/>
    <w:rsid w:val="009B4F40"/>
    <w:rsid w:val="009B5C1F"/>
    <w:rsid w:val="009B5C7E"/>
    <w:rsid w:val="009B7AAC"/>
    <w:rsid w:val="009C0FFA"/>
    <w:rsid w:val="009C1F39"/>
    <w:rsid w:val="009C5298"/>
    <w:rsid w:val="009C5E41"/>
    <w:rsid w:val="009C700B"/>
    <w:rsid w:val="009C7128"/>
    <w:rsid w:val="009D0840"/>
    <w:rsid w:val="009D31C5"/>
    <w:rsid w:val="009D3E65"/>
    <w:rsid w:val="009D4F7D"/>
    <w:rsid w:val="009D54A5"/>
    <w:rsid w:val="009D7473"/>
    <w:rsid w:val="009D7AAA"/>
    <w:rsid w:val="009D7B55"/>
    <w:rsid w:val="009E4E68"/>
    <w:rsid w:val="009F14FD"/>
    <w:rsid w:val="009F1954"/>
    <w:rsid w:val="009F2D4F"/>
    <w:rsid w:val="009F4053"/>
    <w:rsid w:val="009F700B"/>
    <w:rsid w:val="009F761D"/>
    <w:rsid w:val="00A02A35"/>
    <w:rsid w:val="00A11E79"/>
    <w:rsid w:val="00A24672"/>
    <w:rsid w:val="00A24F1A"/>
    <w:rsid w:val="00A27606"/>
    <w:rsid w:val="00A27675"/>
    <w:rsid w:val="00A27D3B"/>
    <w:rsid w:val="00A30608"/>
    <w:rsid w:val="00A32B21"/>
    <w:rsid w:val="00A3391D"/>
    <w:rsid w:val="00A4101E"/>
    <w:rsid w:val="00A42E03"/>
    <w:rsid w:val="00A43413"/>
    <w:rsid w:val="00A468E5"/>
    <w:rsid w:val="00A46D12"/>
    <w:rsid w:val="00A60A2B"/>
    <w:rsid w:val="00A60C2F"/>
    <w:rsid w:val="00A66EFB"/>
    <w:rsid w:val="00A67626"/>
    <w:rsid w:val="00A67E02"/>
    <w:rsid w:val="00A71D9D"/>
    <w:rsid w:val="00A743B1"/>
    <w:rsid w:val="00A7642D"/>
    <w:rsid w:val="00A76AB4"/>
    <w:rsid w:val="00A76C33"/>
    <w:rsid w:val="00A80825"/>
    <w:rsid w:val="00A83489"/>
    <w:rsid w:val="00A8569C"/>
    <w:rsid w:val="00A9155C"/>
    <w:rsid w:val="00A94181"/>
    <w:rsid w:val="00A94936"/>
    <w:rsid w:val="00A95BAE"/>
    <w:rsid w:val="00A96550"/>
    <w:rsid w:val="00A979FC"/>
    <w:rsid w:val="00AA1402"/>
    <w:rsid w:val="00AA1BAB"/>
    <w:rsid w:val="00AA1C83"/>
    <w:rsid w:val="00AA220A"/>
    <w:rsid w:val="00AA7DEB"/>
    <w:rsid w:val="00AB1FEA"/>
    <w:rsid w:val="00AB4EEB"/>
    <w:rsid w:val="00AB553F"/>
    <w:rsid w:val="00AB647B"/>
    <w:rsid w:val="00AB6CA6"/>
    <w:rsid w:val="00AC10FF"/>
    <w:rsid w:val="00AC1D42"/>
    <w:rsid w:val="00AC2296"/>
    <w:rsid w:val="00AC5265"/>
    <w:rsid w:val="00AC67F2"/>
    <w:rsid w:val="00AD0023"/>
    <w:rsid w:val="00AD009C"/>
    <w:rsid w:val="00AD0B63"/>
    <w:rsid w:val="00AD1110"/>
    <w:rsid w:val="00AD2A7A"/>
    <w:rsid w:val="00AD549C"/>
    <w:rsid w:val="00AD7F3D"/>
    <w:rsid w:val="00AE11E3"/>
    <w:rsid w:val="00AE298D"/>
    <w:rsid w:val="00AF0987"/>
    <w:rsid w:val="00AF0AA5"/>
    <w:rsid w:val="00AF164A"/>
    <w:rsid w:val="00AF242E"/>
    <w:rsid w:val="00AF3A1B"/>
    <w:rsid w:val="00AF400A"/>
    <w:rsid w:val="00AF6608"/>
    <w:rsid w:val="00B031DC"/>
    <w:rsid w:val="00B03399"/>
    <w:rsid w:val="00B05EE2"/>
    <w:rsid w:val="00B06C4C"/>
    <w:rsid w:val="00B070CA"/>
    <w:rsid w:val="00B10081"/>
    <w:rsid w:val="00B120EC"/>
    <w:rsid w:val="00B16323"/>
    <w:rsid w:val="00B169C0"/>
    <w:rsid w:val="00B17593"/>
    <w:rsid w:val="00B175E1"/>
    <w:rsid w:val="00B1771A"/>
    <w:rsid w:val="00B2095C"/>
    <w:rsid w:val="00B22857"/>
    <w:rsid w:val="00B24879"/>
    <w:rsid w:val="00B277F6"/>
    <w:rsid w:val="00B31A6B"/>
    <w:rsid w:val="00B31C23"/>
    <w:rsid w:val="00B33741"/>
    <w:rsid w:val="00B338F1"/>
    <w:rsid w:val="00B4087E"/>
    <w:rsid w:val="00B4204A"/>
    <w:rsid w:val="00B42452"/>
    <w:rsid w:val="00B42BD9"/>
    <w:rsid w:val="00B4491D"/>
    <w:rsid w:val="00B4499C"/>
    <w:rsid w:val="00B44B29"/>
    <w:rsid w:val="00B46E22"/>
    <w:rsid w:val="00B52B98"/>
    <w:rsid w:val="00B533C7"/>
    <w:rsid w:val="00B5382C"/>
    <w:rsid w:val="00B549C4"/>
    <w:rsid w:val="00B54A4F"/>
    <w:rsid w:val="00B57FC5"/>
    <w:rsid w:val="00B60ABC"/>
    <w:rsid w:val="00B60B14"/>
    <w:rsid w:val="00B60DD6"/>
    <w:rsid w:val="00B61796"/>
    <w:rsid w:val="00B619A0"/>
    <w:rsid w:val="00B63727"/>
    <w:rsid w:val="00B637EB"/>
    <w:rsid w:val="00B71975"/>
    <w:rsid w:val="00B721C2"/>
    <w:rsid w:val="00B727B4"/>
    <w:rsid w:val="00B77493"/>
    <w:rsid w:val="00B802C3"/>
    <w:rsid w:val="00B811DB"/>
    <w:rsid w:val="00B81A0A"/>
    <w:rsid w:val="00B84E20"/>
    <w:rsid w:val="00B85085"/>
    <w:rsid w:val="00B85224"/>
    <w:rsid w:val="00B87D75"/>
    <w:rsid w:val="00B90D80"/>
    <w:rsid w:val="00B95CD3"/>
    <w:rsid w:val="00B962D0"/>
    <w:rsid w:val="00B9774B"/>
    <w:rsid w:val="00B9781E"/>
    <w:rsid w:val="00B97F14"/>
    <w:rsid w:val="00BA0BFE"/>
    <w:rsid w:val="00BA1902"/>
    <w:rsid w:val="00BA25B6"/>
    <w:rsid w:val="00BA397D"/>
    <w:rsid w:val="00BA501E"/>
    <w:rsid w:val="00BA55BB"/>
    <w:rsid w:val="00BA56FC"/>
    <w:rsid w:val="00BA574A"/>
    <w:rsid w:val="00BA63EA"/>
    <w:rsid w:val="00BA7B8B"/>
    <w:rsid w:val="00BB00F0"/>
    <w:rsid w:val="00BB1EF6"/>
    <w:rsid w:val="00BB215D"/>
    <w:rsid w:val="00BB4815"/>
    <w:rsid w:val="00BC1368"/>
    <w:rsid w:val="00BC1BF1"/>
    <w:rsid w:val="00BC57A7"/>
    <w:rsid w:val="00BC72EE"/>
    <w:rsid w:val="00BD2B30"/>
    <w:rsid w:val="00BD32E1"/>
    <w:rsid w:val="00BD3BF0"/>
    <w:rsid w:val="00BD462E"/>
    <w:rsid w:val="00BD475D"/>
    <w:rsid w:val="00BD4B58"/>
    <w:rsid w:val="00BD4D31"/>
    <w:rsid w:val="00BD6A15"/>
    <w:rsid w:val="00BD6F23"/>
    <w:rsid w:val="00BE0976"/>
    <w:rsid w:val="00BE5F97"/>
    <w:rsid w:val="00BF053D"/>
    <w:rsid w:val="00BF0662"/>
    <w:rsid w:val="00BF1522"/>
    <w:rsid w:val="00BF2BDE"/>
    <w:rsid w:val="00BF3311"/>
    <w:rsid w:val="00BF42B9"/>
    <w:rsid w:val="00C0172A"/>
    <w:rsid w:val="00C0363E"/>
    <w:rsid w:val="00C038B6"/>
    <w:rsid w:val="00C04A13"/>
    <w:rsid w:val="00C05221"/>
    <w:rsid w:val="00C11FBB"/>
    <w:rsid w:val="00C130A9"/>
    <w:rsid w:val="00C1367E"/>
    <w:rsid w:val="00C13A1A"/>
    <w:rsid w:val="00C149D3"/>
    <w:rsid w:val="00C14C2D"/>
    <w:rsid w:val="00C173FC"/>
    <w:rsid w:val="00C17BD6"/>
    <w:rsid w:val="00C21060"/>
    <w:rsid w:val="00C239C9"/>
    <w:rsid w:val="00C247F1"/>
    <w:rsid w:val="00C255A4"/>
    <w:rsid w:val="00C316A0"/>
    <w:rsid w:val="00C32400"/>
    <w:rsid w:val="00C3338A"/>
    <w:rsid w:val="00C334C2"/>
    <w:rsid w:val="00C36656"/>
    <w:rsid w:val="00C40912"/>
    <w:rsid w:val="00C40A8F"/>
    <w:rsid w:val="00C41ECF"/>
    <w:rsid w:val="00C41EE7"/>
    <w:rsid w:val="00C42CF3"/>
    <w:rsid w:val="00C45169"/>
    <w:rsid w:val="00C5056D"/>
    <w:rsid w:val="00C51552"/>
    <w:rsid w:val="00C53554"/>
    <w:rsid w:val="00C54C8A"/>
    <w:rsid w:val="00C54EEC"/>
    <w:rsid w:val="00C54F96"/>
    <w:rsid w:val="00C55FC0"/>
    <w:rsid w:val="00C577CF"/>
    <w:rsid w:val="00C633C2"/>
    <w:rsid w:val="00C645E8"/>
    <w:rsid w:val="00C65CEF"/>
    <w:rsid w:val="00C6674E"/>
    <w:rsid w:val="00C72996"/>
    <w:rsid w:val="00C73620"/>
    <w:rsid w:val="00C752DF"/>
    <w:rsid w:val="00C810D8"/>
    <w:rsid w:val="00C811FF"/>
    <w:rsid w:val="00C81866"/>
    <w:rsid w:val="00C86FFB"/>
    <w:rsid w:val="00C902E5"/>
    <w:rsid w:val="00C91067"/>
    <w:rsid w:val="00C93469"/>
    <w:rsid w:val="00C943F6"/>
    <w:rsid w:val="00C955A5"/>
    <w:rsid w:val="00C958C7"/>
    <w:rsid w:val="00CA10B2"/>
    <w:rsid w:val="00CA718D"/>
    <w:rsid w:val="00CB191D"/>
    <w:rsid w:val="00CB44AE"/>
    <w:rsid w:val="00CB5087"/>
    <w:rsid w:val="00CB7604"/>
    <w:rsid w:val="00CC13A2"/>
    <w:rsid w:val="00CC1E8D"/>
    <w:rsid w:val="00CC3C0C"/>
    <w:rsid w:val="00CD0AD5"/>
    <w:rsid w:val="00CD0DE0"/>
    <w:rsid w:val="00CD4704"/>
    <w:rsid w:val="00CD4EE5"/>
    <w:rsid w:val="00CE0A78"/>
    <w:rsid w:val="00CE377A"/>
    <w:rsid w:val="00CE5C48"/>
    <w:rsid w:val="00CE62E5"/>
    <w:rsid w:val="00CE747E"/>
    <w:rsid w:val="00CE7E31"/>
    <w:rsid w:val="00CF0342"/>
    <w:rsid w:val="00CF0F2B"/>
    <w:rsid w:val="00CF52D7"/>
    <w:rsid w:val="00CF581F"/>
    <w:rsid w:val="00CF6882"/>
    <w:rsid w:val="00CF7C40"/>
    <w:rsid w:val="00D00651"/>
    <w:rsid w:val="00D022FE"/>
    <w:rsid w:val="00D04BF7"/>
    <w:rsid w:val="00D066EB"/>
    <w:rsid w:val="00D12085"/>
    <w:rsid w:val="00D17753"/>
    <w:rsid w:val="00D2025E"/>
    <w:rsid w:val="00D2225A"/>
    <w:rsid w:val="00D2292B"/>
    <w:rsid w:val="00D23026"/>
    <w:rsid w:val="00D25041"/>
    <w:rsid w:val="00D2559E"/>
    <w:rsid w:val="00D278DE"/>
    <w:rsid w:val="00D31995"/>
    <w:rsid w:val="00D34769"/>
    <w:rsid w:val="00D35549"/>
    <w:rsid w:val="00D35C90"/>
    <w:rsid w:val="00D36F70"/>
    <w:rsid w:val="00D37277"/>
    <w:rsid w:val="00D37D01"/>
    <w:rsid w:val="00D40C4E"/>
    <w:rsid w:val="00D40EA5"/>
    <w:rsid w:val="00D42D37"/>
    <w:rsid w:val="00D44E44"/>
    <w:rsid w:val="00D46210"/>
    <w:rsid w:val="00D519DA"/>
    <w:rsid w:val="00D5301A"/>
    <w:rsid w:val="00D543B1"/>
    <w:rsid w:val="00D54DA7"/>
    <w:rsid w:val="00D569C4"/>
    <w:rsid w:val="00D62B19"/>
    <w:rsid w:val="00D6453A"/>
    <w:rsid w:val="00D65E53"/>
    <w:rsid w:val="00D66E53"/>
    <w:rsid w:val="00D70B41"/>
    <w:rsid w:val="00D720B6"/>
    <w:rsid w:val="00D75C11"/>
    <w:rsid w:val="00D80B65"/>
    <w:rsid w:val="00D80E51"/>
    <w:rsid w:val="00D81219"/>
    <w:rsid w:val="00D830EC"/>
    <w:rsid w:val="00D8344D"/>
    <w:rsid w:val="00D87D67"/>
    <w:rsid w:val="00D935C9"/>
    <w:rsid w:val="00DA42D9"/>
    <w:rsid w:val="00DA4A7D"/>
    <w:rsid w:val="00DA5FDD"/>
    <w:rsid w:val="00DB061E"/>
    <w:rsid w:val="00DB305E"/>
    <w:rsid w:val="00DB580F"/>
    <w:rsid w:val="00DB5E7A"/>
    <w:rsid w:val="00DB74D9"/>
    <w:rsid w:val="00DB76D0"/>
    <w:rsid w:val="00DC0545"/>
    <w:rsid w:val="00DC05D7"/>
    <w:rsid w:val="00DC104A"/>
    <w:rsid w:val="00DC3432"/>
    <w:rsid w:val="00DC4EBA"/>
    <w:rsid w:val="00DC53A0"/>
    <w:rsid w:val="00DC5B33"/>
    <w:rsid w:val="00DD0364"/>
    <w:rsid w:val="00DD063D"/>
    <w:rsid w:val="00DD0A55"/>
    <w:rsid w:val="00DD5609"/>
    <w:rsid w:val="00DD56B9"/>
    <w:rsid w:val="00DD6184"/>
    <w:rsid w:val="00DD6972"/>
    <w:rsid w:val="00DD6E64"/>
    <w:rsid w:val="00DE158D"/>
    <w:rsid w:val="00DE23A5"/>
    <w:rsid w:val="00DE28C3"/>
    <w:rsid w:val="00DE3D5C"/>
    <w:rsid w:val="00DE73F0"/>
    <w:rsid w:val="00DF2180"/>
    <w:rsid w:val="00E036EF"/>
    <w:rsid w:val="00E11E08"/>
    <w:rsid w:val="00E14314"/>
    <w:rsid w:val="00E16703"/>
    <w:rsid w:val="00E2350A"/>
    <w:rsid w:val="00E23F12"/>
    <w:rsid w:val="00E279C6"/>
    <w:rsid w:val="00E301AF"/>
    <w:rsid w:val="00E30C74"/>
    <w:rsid w:val="00E30E73"/>
    <w:rsid w:val="00E34460"/>
    <w:rsid w:val="00E361CF"/>
    <w:rsid w:val="00E36DEE"/>
    <w:rsid w:val="00E41B67"/>
    <w:rsid w:val="00E41E47"/>
    <w:rsid w:val="00E42CFB"/>
    <w:rsid w:val="00E43BD8"/>
    <w:rsid w:val="00E45C25"/>
    <w:rsid w:val="00E45FE8"/>
    <w:rsid w:val="00E4603D"/>
    <w:rsid w:val="00E47AF7"/>
    <w:rsid w:val="00E518A5"/>
    <w:rsid w:val="00E54766"/>
    <w:rsid w:val="00E55E52"/>
    <w:rsid w:val="00E576E6"/>
    <w:rsid w:val="00E65F68"/>
    <w:rsid w:val="00E671AE"/>
    <w:rsid w:val="00E70AD1"/>
    <w:rsid w:val="00E71508"/>
    <w:rsid w:val="00E75B04"/>
    <w:rsid w:val="00E80A60"/>
    <w:rsid w:val="00E80F83"/>
    <w:rsid w:val="00E81A9F"/>
    <w:rsid w:val="00E85E26"/>
    <w:rsid w:val="00E86395"/>
    <w:rsid w:val="00E872A3"/>
    <w:rsid w:val="00E87506"/>
    <w:rsid w:val="00E97803"/>
    <w:rsid w:val="00EA0CAA"/>
    <w:rsid w:val="00EA21EB"/>
    <w:rsid w:val="00EA515A"/>
    <w:rsid w:val="00EA656C"/>
    <w:rsid w:val="00EB01EB"/>
    <w:rsid w:val="00EB70B0"/>
    <w:rsid w:val="00EB7AD3"/>
    <w:rsid w:val="00EC1593"/>
    <w:rsid w:val="00EC242F"/>
    <w:rsid w:val="00EC3638"/>
    <w:rsid w:val="00EC48CA"/>
    <w:rsid w:val="00ED1435"/>
    <w:rsid w:val="00ED1687"/>
    <w:rsid w:val="00ED1B03"/>
    <w:rsid w:val="00ED25A8"/>
    <w:rsid w:val="00ED25E6"/>
    <w:rsid w:val="00ED44F7"/>
    <w:rsid w:val="00ED6C47"/>
    <w:rsid w:val="00ED6C7B"/>
    <w:rsid w:val="00EE0201"/>
    <w:rsid w:val="00EE09D0"/>
    <w:rsid w:val="00EE10B7"/>
    <w:rsid w:val="00EE495A"/>
    <w:rsid w:val="00EE5BA6"/>
    <w:rsid w:val="00EE7EA8"/>
    <w:rsid w:val="00EE7F68"/>
    <w:rsid w:val="00F0351D"/>
    <w:rsid w:val="00F04BFA"/>
    <w:rsid w:val="00F05481"/>
    <w:rsid w:val="00F06DB0"/>
    <w:rsid w:val="00F11212"/>
    <w:rsid w:val="00F12708"/>
    <w:rsid w:val="00F21671"/>
    <w:rsid w:val="00F222FF"/>
    <w:rsid w:val="00F223B9"/>
    <w:rsid w:val="00F26BE0"/>
    <w:rsid w:val="00F30B4B"/>
    <w:rsid w:val="00F312FB"/>
    <w:rsid w:val="00F33CB4"/>
    <w:rsid w:val="00F414B7"/>
    <w:rsid w:val="00F414C0"/>
    <w:rsid w:val="00F44A96"/>
    <w:rsid w:val="00F44BBD"/>
    <w:rsid w:val="00F460E3"/>
    <w:rsid w:val="00F50B2A"/>
    <w:rsid w:val="00F52FB7"/>
    <w:rsid w:val="00F602F7"/>
    <w:rsid w:val="00F6265D"/>
    <w:rsid w:val="00F632B3"/>
    <w:rsid w:val="00F64AB8"/>
    <w:rsid w:val="00F677B6"/>
    <w:rsid w:val="00F70FA5"/>
    <w:rsid w:val="00F7185A"/>
    <w:rsid w:val="00F73504"/>
    <w:rsid w:val="00F73B3D"/>
    <w:rsid w:val="00F752A8"/>
    <w:rsid w:val="00F76C6D"/>
    <w:rsid w:val="00F80F2F"/>
    <w:rsid w:val="00F82725"/>
    <w:rsid w:val="00F8310E"/>
    <w:rsid w:val="00F849FA"/>
    <w:rsid w:val="00F90800"/>
    <w:rsid w:val="00F91F00"/>
    <w:rsid w:val="00F92A71"/>
    <w:rsid w:val="00F92C17"/>
    <w:rsid w:val="00F935EC"/>
    <w:rsid w:val="00F944BE"/>
    <w:rsid w:val="00F95680"/>
    <w:rsid w:val="00F975B6"/>
    <w:rsid w:val="00FA1F7A"/>
    <w:rsid w:val="00FA3888"/>
    <w:rsid w:val="00FA3FEF"/>
    <w:rsid w:val="00FA51E9"/>
    <w:rsid w:val="00FA5CA5"/>
    <w:rsid w:val="00FA77A3"/>
    <w:rsid w:val="00FB18FE"/>
    <w:rsid w:val="00FB1C8B"/>
    <w:rsid w:val="00FB230C"/>
    <w:rsid w:val="00FB233B"/>
    <w:rsid w:val="00FB4FDE"/>
    <w:rsid w:val="00FB651E"/>
    <w:rsid w:val="00FC073E"/>
    <w:rsid w:val="00FC1A01"/>
    <w:rsid w:val="00FD183B"/>
    <w:rsid w:val="00FD453C"/>
    <w:rsid w:val="00FE0594"/>
    <w:rsid w:val="00FE0B16"/>
    <w:rsid w:val="00FE3CDE"/>
    <w:rsid w:val="00FE402B"/>
    <w:rsid w:val="00FE4950"/>
    <w:rsid w:val="00FF0535"/>
    <w:rsid w:val="00FF079A"/>
    <w:rsid w:val="00FF0B7B"/>
    <w:rsid w:val="00FF2DDE"/>
    <w:rsid w:val="00FF3100"/>
    <w:rsid w:val="00FF43D2"/>
    <w:rsid w:val="00FF502F"/>
    <w:rsid w:val="00FF53E5"/>
    <w:rsid w:val="00FF53F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4"/>
      </o:rules>
    </o:shapelayout>
  </w:shapeDefaults>
  <w:decimalSymbol w:val=","/>
  <w:listSeparator w:val=";"/>
  <w15:docId w15:val="{2A9FEB7E-CE0E-45C8-A4C5-D85A7C92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basedOn w:val="a0"/>
    <w:uiPriority w:val="22"/>
    <w:qFormat/>
    <w:rsid w:val="00375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6A110FFBEB8D6DCC9FFE653BFBACC7F168941ADF131984769D7D4F7213950E2C586471F12EF2A3RFt6M" TargetMode="External"/><Relationship Id="rId13" Type="http://schemas.openxmlformats.org/officeDocument/2006/relationships/hyperlink" Target="consultantplus://offline/ref=767917C004C399FD74EBECC0A1527E23B5F5C5319A2E5C2583996F6930A62CCA8ACB6E895089CFAE006663sELDI" TargetMode="External"/><Relationship Id="rId18" Type="http://schemas.openxmlformats.org/officeDocument/2006/relationships/hyperlink" Target="consultantplus://offline/ref=F41E548F0BAC030A2253D9D4735405610F67BFBB6F05EF492079212C4456ADF4C853E882D137AB9CF6886BS8M0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8C5208C65BAEB9FEBB9E97986F76527B81FA35E6B93D009713B0329639891C2A5859537F570E9B8C04A784e2S3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7917C004C399FD74EBECC0A1527E23B5F5C5319A2D5E2683996F6930A62CCA8ACB6E895089CFAE056167sEL2I" TargetMode="External"/><Relationship Id="rId17" Type="http://schemas.openxmlformats.org/officeDocument/2006/relationships/hyperlink" Target="consultantplus://offline/ref=F41E548F0BAC030A2253D9D4735405610F67BFBB6F05EF492079212C4456ADF4C853E882D137AB9CF58368S8M5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1EB3FEE770FDD0AD9A40B6795862F097CF8FE58886419B0C5AC44AFF0D06E76E2CA73319802AF7aC13M" TargetMode="External"/><Relationship Id="rId20" Type="http://schemas.openxmlformats.org/officeDocument/2006/relationships/hyperlink" Target="consultantplus://offline/ref=A18C5208C65BAEB9FEBB9E97986F76527B81FA35E6B93D009713B0329639891C2A5859537F570E9B8C04A784e2S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BC4CA2F4984235CDC74CCBC3C04D86355D23931AB89ED6DC4BCA4E979AD686DD27398ED90C711C809126eDh7I" TargetMode="External"/><Relationship Id="rId23" Type="http://schemas.openxmlformats.org/officeDocument/2006/relationships/hyperlink" Target="consultantplus://offline/ref=0617DA6C466FBD61E0BD5BAD253145C83CF4B176B489DEFB559217737AA5736AFACAC42F162A23A47826C5jCR7N" TargetMode="External"/><Relationship Id="rId10" Type="http://schemas.openxmlformats.org/officeDocument/2006/relationships/hyperlink" Target="consultantplus://offline/ref=271EB3FEE770FDD0AD9A40B6795862F097CF8FE58886419B0C5AC44AFF0D06E76E2CA73319802AF7aC13M" TargetMode="External"/><Relationship Id="rId19" Type="http://schemas.openxmlformats.org/officeDocument/2006/relationships/hyperlink" Target="consultantplus://offline/ref=A18C5208C65BAEB9FEBB9E97986F76527B81FA35E6B93D009713B0329639891C2A5859537F570E9B8C04A784e2S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9782FD0F712EA11D4A4C852CD5E54C33B907F0D9C6A64371F24238CC09EF8EC4BC9C1C39AF21DA1484B94B3EXAH" TargetMode="External"/><Relationship Id="rId14" Type="http://schemas.openxmlformats.org/officeDocument/2006/relationships/hyperlink" Target="consultantplus://offline/ref=5D6A110FFBEB8D6DCC9FFE653BFBACC7F168941ADF131984769D7D4F7213950E2C586471F12EF2A3RFt6M" TargetMode="External"/><Relationship Id="rId22" Type="http://schemas.openxmlformats.org/officeDocument/2006/relationships/hyperlink" Target="consultantplus://offline/ref=0617DA6C466FBD61E0BD5BAD253145C83CF4B176B489DEFB559217737AA5736AFACAC42F162A23A47826C5jCR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6E55F-A599-40CE-88CC-9FD71AFD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7096</Words>
  <Characters>40451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47453</CharactersWithSpaces>
  <SharedDoc>false</SharedDoc>
  <HLinks>
    <vt:vector size="120" baseType="variant">
      <vt:variant>
        <vt:i4>5570574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consultantplus://offline/ref=0617DA6C466FBD61E0BD5BAD253145C83CF4B176B489DEFB559217737AA5736AFACAC42F162A23A47826C5jCR7N</vt:lpwstr>
      </vt:variant>
      <vt:variant>
        <vt:lpwstr/>
      </vt:variant>
      <vt:variant>
        <vt:i4>5570574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consultantplus://offline/ref=0617DA6C466FBD61E0BD5BAD253145C83CF4B176B489DEFB559217737AA5736AFACAC42F162A23A47826C5jCR7N</vt:lpwstr>
      </vt:variant>
      <vt:variant>
        <vt:lpwstr/>
      </vt:variant>
      <vt:variant>
        <vt:i4>3539043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consultantplus://offline/ref=C55FFC39F0156058172D18790E16A25C82C571A8B5C6A0EA338D46F6495A0387D7D3453752E15F9EHFRAL</vt:lpwstr>
      </vt:variant>
      <vt:variant>
        <vt:lpwstr/>
      </vt:variant>
      <vt:variant>
        <vt:i4>851976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851976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851976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262156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consultantplus://offline/ref=F41E548F0BAC030A2253D9D4735405610F67BFBB6F05EF492079212C4456ADF4C853E882D137AB9CF6886BS8M0H</vt:lpwstr>
      </vt:variant>
      <vt:variant>
        <vt:lpwstr/>
      </vt:variant>
      <vt:variant>
        <vt:i4>262235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consultantplus://offline/ref=F41E548F0BAC030A2253D9D4735405610F67BFBB6F05EF492079212C4456ADF4C853E882D137AB9CF58368S8M5H</vt:lpwstr>
      </vt:variant>
      <vt:variant>
        <vt:lpwstr/>
      </vt:variant>
      <vt:variant>
        <vt:i4>4390997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consultantplus://offline/ref=441A6219B21B3E651DD75B149E2EA6370127BA13E1C111D6BD951ABD6845A3175B7F11D3D6C17B42001A5AXDUEI</vt:lpwstr>
      </vt:variant>
      <vt:variant>
        <vt:lpwstr/>
      </vt:variant>
      <vt:variant>
        <vt:i4>2228272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consultantplus://offline/ref=271EB3FEE770FDD0AD9A40B6795862F097CF8FE58886419B0C5AC44AFF0D06E76E2CA73319802AF7aC13M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consultantplus://offline/ref=3BBC4CA2F4984235CDC74CCBC3C04D86355D23931AB89ED6DC4BCA4E979AD686DD27398ED90C711C809126eDh7I</vt:lpwstr>
      </vt:variant>
      <vt:variant>
        <vt:lpwstr/>
      </vt:variant>
      <vt:variant>
        <vt:i4>3014764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consultantplus://offline/ref=5D6A110FFBEB8D6DCC9FFE653BFBACC7F168941ADF131984769D7D4F7213950E2C586471F12EF2A3RFt6M</vt:lpwstr>
      </vt:variant>
      <vt:variant>
        <vt:lpwstr/>
      </vt:variant>
      <vt:variant>
        <vt:i4>5832709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consultantplus://offline/ref=767917C004C399FD74EBECC0A1527E23B5F5C5319A2E5C2583996F6930A62CCA8ACB6E895089CFAE006663sELDI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consultantplus://offline/ref=767917C004C399FD74EBECC0A1527E23B5F5C5319A2D5E2683996F6930A62CCA8ACB6E895089CFAE056167sEL2I</vt:lpwstr>
      </vt:variant>
      <vt:variant>
        <vt:lpwstr/>
      </vt:variant>
      <vt:variant>
        <vt:i4>1572874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consultantplus://offline/ref=6BAA05DB8BDA6E9197F1492B88091E1D65CA1D3B61EFCDC12E516F32A4C040465F0F2F2E5B6EDD34EAB186K32FN</vt:lpwstr>
      </vt:variant>
      <vt:variant>
        <vt:lpwstr/>
      </vt:variant>
      <vt:variant>
        <vt:i4>4325379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consultantplus://offline/ref=19F1B21BC2E241C288E8E790CDFDC25233C36B05A4930F142FD28A0CB89F65EE48E1D9AEE6CDC4F7E39D84I3L0N</vt:lpwstr>
      </vt:variant>
      <vt:variant>
        <vt:lpwstr/>
      </vt:variant>
      <vt:variant>
        <vt:i4>2228272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consultantplus://offline/ref=271EB3FEE770FDD0AD9A40B6795862F097CF8FE58886419B0C5AC44AFF0D06E76E2CA73319802AF7aC13M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consultantplus://offline/ref=DE4702A8B0F1063CCB79D1C8EE21347B7685D86A64F0CB9D64763AFCAE307ACB113F1B5A3C60940B413BF8M2h8K</vt:lpwstr>
      </vt:variant>
      <vt:variant>
        <vt:lpwstr/>
      </vt:variant>
      <vt:variant>
        <vt:i4>4325461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consultantplus://offline/ref=DE4702A8B0F1063CCB79D1C8EE21347B7685D86A6AF5CA936D763AFCAE307ACB113F1B5A3C60940B433CF9M2h8K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consultantplus://offline/ref=5D6A110FFBEB8D6DCC9FFE653BFBACC7F168941ADF131984769D7D4F7213950E2C586471F12EF2A3RFt6M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Елена И. Кормщикова</cp:lastModifiedBy>
  <cp:revision>4</cp:revision>
  <cp:lastPrinted>2016-09-21T13:20:00Z</cp:lastPrinted>
  <dcterms:created xsi:type="dcterms:W3CDTF">2016-09-22T11:27:00Z</dcterms:created>
  <dcterms:modified xsi:type="dcterms:W3CDTF">2016-09-23T07:39:00Z</dcterms:modified>
</cp:coreProperties>
</file>